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EB6" w:rsidRPr="005E0CFC" w:rsidRDefault="00A22EB6" w:rsidP="005E0CFC">
      <w:pPr>
        <w:tabs>
          <w:tab w:val="left" w:pos="3675"/>
          <w:tab w:val="center" w:pos="481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E0CFC">
        <w:rPr>
          <w:rFonts w:ascii="Arial" w:hAnsi="Arial" w:cs="Arial"/>
          <w:b/>
        </w:rPr>
        <w:tab/>
      </w:r>
    </w:p>
    <w:p w:rsidR="00A22EB6" w:rsidRPr="005E0CFC" w:rsidRDefault="00A22EB6" w:rsidP="005E0CFC">
      <w:pPr>
        <w:tabs>
          <w:tab w:val="left" w:pos="3675"/>
          <w:tab w:val="center" w:pos="481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101F2" w:rsidRPr="005E0CFC" w:rsidRDefault="00A22EB6" w:rsidP="005E0CFC">
      <w:pPr>
        <w:tabs>
          <w:tab w:val="left" w:pos="3675"/>
          <w:tab w:val="center" w:pos="481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E0CFC">
        <w:rPr>
          <w:rFonts w:ascii="Arial" w:hAnsi="Arial" w:cs="Arial"/>
          <w:b/>
          <w:sz w:val="24"/>
          <w:szCs w:val="24"/>
        </w:rPr>
        <w:tab/>
      </w:r>
      <w:r w:rsidR="009C337D" w:rsidRPr="005E0CFC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5E0CFC" w:rsidRDefault="00A101F2" w:rsidP="005E0CF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01F2" w:rsidRPr="005E0CFC" w:rsidRDefault="00A101F2" w:rsidP="005E0CF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E0CFC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5E0CFC">
        <w:rPr>
          <w:rFonts w:ascii="Arial" w:hAnsi="Arial" w:cs="Arial"/>
          <w:b/>
          <w:sz w:val="24"/>
          <w:szCs w:val="24"/>
        </w:rPr>
        <w:t xml:space="preserve"> </w:t>
      </w:r>
      <w:r w:rsidRPr="005E0CFC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5E0CFC" w:rsidRDefault="00547B66" w:rsidP="005E0CF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E0CFC">
        <w:rPr>
          <w:rFonts w:ascii="Arial" w:hAnsi="Arial" w:cs="Arial"/>
          <w:b/>
          <w:sz w:val="24"/>
          <w:szCs w:val="24"/>
        </w:rPr>
        <w:t>201</w:t>
      </w:r>
      <w:r w:rsidR="00E56613" w:rsidRPr="005E0CFC">
        <w:rPr>
          <w:rFonts w:ascii="Arial" w:hAnsi="Arial" w:cs="Arial"/>
          <w:b/>
          <w:sz w:val="24"/>
          <w:szCs w:val="24"/>
        </w:rPr>
        <w:t>7</w:t>
      </w:r>
      <w:r w:rsidR="00C23BBA" w:rsidRPr="005E0CFC">
        <w:rPr>
          <w:rFonts w:ascii="Arial" w:hAnsi="Arial" w:cs="Arial"/>
          <w:b/>
          <w:sz w:val="24"/>
          <w:szCs w:val="24"/>
        </w:rPr>
        <w:t xml:space="preserve">. </w:t>
      </w:r>
      <w:r w:rsidR="00F81AC3" w:rsidRPr="005E0CFC">
        <w:rPr>
          <w:rFonts w:ascii="Arial" w:hAnsi="Arial" w:cs="Arial"/>
          <w:b/>
          <w:sz w:val="24"/>
          <w:szCs w:val="24"/>
        </w:rPr>
        <w:t>szeptember 28</w:t>
      </w:r>
      <w:r w:rsidR="005E0CFC" w:rsidRPr="005E0CFC">
        <w:rPr>
          <w:rFonts w:ascii="Arial" w:hAnsi="Arial" w:cs="Arial"/>
          <w:b/>
          <w:sz w:val="24"/>
          <w:szCs w:val="24"/>
        </w:rPr>
        <w:t>-ai rendes</w:t>
      </w:r>
      <w:r w:rsidR="00A22EB6" w:rsidRPr="005E0CFC">
        <w:rPr>
          <w:rFonts w:ascii="Arial" w:hAnsi="Arial" w:cs="Arial"/>
          <w:b/>
          <w:sz w:val="24"/>
          <w:szCs w:val="24"/>
        </w:rPr>
        <w:t xml:space="preserve"> </w:t>
      </w:r>
      <w:r w:rsidR="00A101F2" w:rsidRPr="005E0CFC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Pr="005E0CFC" w:rsidRDefault="00A101F2" w:rsidP="005E0CF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B3B43" w:rsidRPr="005E0CFC" w:rsidRDefault="00FB3B43" w:rsidP="005E0CF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B3B43" w:rsidRPr="005E0CFC" w:rsidRDefault="00FB3B43" w:rsidP="005E0CF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01F2" w:rsidRPr="005E0CFC" w:rsidRDefault="00A101F2" w:rsidP="005E0CF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B3B43" w:rsidRPr="005E0CFC" w:rsidRDefault="00FB3B43" w:rsidP="005E0CFC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5E0CFC">
        <w:rPr>
          <w:rFonts w:ascii="Arial" w:hAnsi="Arial" w:cs="Arial"/>
          <w:b/>
          <w:sz w:val="24"/>
          <w:szCs w:val="24"/>
        </w:rPr>
        <w:t xml:space="preserve">Tárgy: </w:t>
      </w:r>
      <w:r w:rsidRPr="005E0CFC">
        <w:rPr>
          <w:rFonts w:ascii="Arial" w:hAnsi="Arial" w:cs="Arial"/>
          <w:b/>
          <w:sz w:val="24"/>
          <w:szCs w:val="24"/>
        </w:rPr>
        <w:tab/>
      </w:r>
      <w:r w:rsidRPr="005E0CFC">
        <w:rPr>
          <w:rFonts w:ascii="Arial" w:hAnsi="Arial" w:cs="Arial"/>
          <w:sz w:val="24"/>
          <w:szCs w:val="24"/>
        </w:rPr>
        <w:t xml:space="preserve">Hévíz-Balaton Airport Kft Felügyelő Bizottságának tájékoztatója a Hévíz-Balaton Airport Kft likviditásáról </w:t>
      </w:r>
    </w:p>
    <w:p w:rsidR="00FB3B43" w:rsidRPr="005E0CFC" w:rsidRDefault="00FB3B43" w:rsidP="005E0CFC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5E0CFC" w:rsidRDefault="00FB3B43" w:rsidP="005E0CFC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5E0CFC" w:rsidRDefault="00FB3B43" w:rsidP="005E0CFC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5E0CFC" w:rsidRDefault="00FB3B43" w:rsidP="005E0C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0CFC">
        <w:rPr>
          <w:rFonts w:ascii="Arial" w:hAnsi="Arial" w:cs="Arial"/>
          <w:b/>
          <w:sz w:val="24"/>
          <w:szCs w:val="24"/>
        </w:rPr>
        <w:t>Az előterjesztő:</w:t>
      </w:r>
      <w:r w:rsidRPr="005E0CFC">
        <w:rPr>
          <w:rFonts w:ascii="Arial" w:hAnsi="Arial" w:cs="Arial"/>
          <w:sz w:val="24"/>
          <w:szCs w:val="24"/>
        </w:rPr>
        <w:t xml:space="preserve"> </w:t>
      </w:r>
      <w:r w:rsidRPr="005E0CFC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5E0CFC">
          <w:rPr>
            <w:rFonts w:ascii="Arial" w:hAnsi="Arial" w:cs="Arial"/>
            <w:sz w:val="24"/>
            <w:szCs w:val="24"/>
          </w:rPr>
          <w:t>Papp Gábor</w:t>
        </w:r>
      </w:smartTag>
      <w:r w:rsidRPr="005E0CFC">
        <w:rPr>
          <w:rFonts w:ascii="Arial" w:hAnsi="Arial" w:cs="Arial"/>
          <w:sz w:val="24"/>
          <w:szCs w:val="24"/>
        </w:rPr>
        <w:t xml:space="preserve"> polgármester</w:t>
      </w:r>
    </w:p>
    <w:p w:rsidR="00FB3B43" w:rsidRPr="005E0CFC" w:rsidRDefault="00FB3B43" w:rsidP="005E0C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5E0CFC" w:rsidRDefault="00FB3B43" w:rsidP="005E0C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5E0CFC" w:rsidRDefault="00FB3B43" w:rsidP="005E0C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5E0CFC" w:rsidRDefault="00FB3B43" w:rsidP="005E0CFC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5E0CFC">
        <w:rPr>
          <w:rFonts w:ascii="Arial" w:hAnsi="Arial" w:cs="Arial"/>
          <w:b/>
          <w:sz w:val="24"/>
          <w:szCs w:val="24"/>
        </w:rPr>
        <w:t>Készítette:</w:t>
      </w:r>
      <w:r w:rsidRPr="005E0CFC">
        <w:rPr>
          <w:rFonts w:ascii="Arial" w:hAnsi="Arial" w:cs="Arial"/>
          <w:b/>
          <w:sz w:val="24"/>
          <w:szCs w:val="24"/>
        </w:rPr>
        <w:tab/>
      </w:r>
      <w:r w:rsidRPr="005E0CFC">
        <w:rPr>
          <w:rFonts w:ascii="Arial" w:hAnsi="Arial" w:cs="Arial"/>
          <w:sz w:val="24"/>
          <w:szCs w:val="24"/>
        </w:rPr>
        <w:t xml:space="preserve">Kepli József János Felügyelő Bizottság elnöke </w:t>
      </w:r>
    </w:p>
    <w:p w:rsidR="00FB3B43" w:rsidRPr="005E0CFC" w:rsidRDefault="00FB3B43" w:rsidP="005E0CF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5E0CFC" w:rsidRDefault="00FB3B43" w:rsidP="005E0CF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5E0CFC" w:rsidRDefault="00FB3B43" w:rsidP="005E0C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0CFC">
        <w:rPr>
          <w:rFonts w:ascii="Arial" w:hAnsi="Arial" w:cs="Arial"/>
          <w:b/>
          <w:sz w:val="24"/>
          <w:szCs w:val="24"/>
        </w:rPr>
        <w:t>Megtárgyalta:</w:t>
      </w:r>
      <w:r w:rsidRPr="005E0CFC">
        <w:rPr>
          <w:rFonts w:ascii="Arial" w:hAnsi="Arial" w:cs="Arial"/>
          <w:sz w:val="24"/>
          <w:szCs w:val="24"/>
        </w:rPr>
        <w:t xml:space="preserve"> </w:t>
      </w:r>
      <w:r w:rsidRPr="005E0CFC">
        <w:rPr>
          <w:rFonts w:ascii="Arial" w:hAnsi="Arial" w:cs="Arial"/>
          <w:sz w:val="24"/>
          <w:szCs w:val="24"/>
        </w:rPr>
        <w:tab/>
      </w:r>
      <w:r w:rsidR="002D7A03" w:rsidRPr="005E0CFC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5E0CFC" w:rsidRDefault="00FB3B43" w:rsidP="005E0CFC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5E0CFC">
        <w:rPr>
          <w:rFonts w:ascii="Arial" w:hAnsi="Arial" w:cs="Arial"/>
          <w:sz w:val="24"/>
          <w:szCs w:val="24"/>
        </w:rPr>
        <w:t xml:space="preserve">Hévíz-Balaton Airport Kft Felügyelő Bizottsága </w:t>
      </w:r>
    </w:p>
    <w:p w:rsidR="00FB3B43" w:rsidRPr="005E0CFC" w:rsidRDefault="00FB3B43" w:rsidP="005E0CF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5E0CFC" w:rsidRDefault="00FB3B43" w:rsidP="005E0CF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5E0CFC" w:rsidRDefault="00FB3B43" w:rsidP="005E0C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0CFC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5E0CFC">
        <w:rPr>
          <w:rFonts w:ascii="Arial" w:hAnsi="Arial" w:cs="Arial"/>
          <w:b/>
          <w:sz w:val="24"/>
          <w:szCs w:val="24"/>
        </w:rPr>
        <w:t>:</w:t>
      </w:r>
      <w:r w:rsidRPr="005E0CFC">
        <w:rPr>
          <w:rFonts w:ascii="Arial" w:hAnsi="Arial" w:cs="Arial"/>
          <w:sz w:val="24"/>
          <w:szCs w:val="24"/>
        </w:rPr>
        <w:t xml:space="preserve">    Dr.</w:t>
      </w:r>
      <w:proofErr w:type="gramEnd"/>
      <w:r w:rsidRPr="005E0CFC">
        <w:rPr>
          <w:rFonts w:ascii="Arial" w:hAnsi="Arial" w:cs="Arial"/>
          <w:sz w:val="24"/>
          <w:szCs w:val="24"/>
        </w:rPr>
        <w:t xml:space="preserve"> Tüske Róbert jegyző</w:t>
      </w:r>
    </w:p>
    <w:p w:rsidR="00FB3B43" w:rsidRPr="005E0CFC" w:rsidRDefault="00FB3B43" w:rsidP="005E0CF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5E0CFC" w:rsidRDefault="00FB3B43" w:rsidP="005E0CF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5E0CFC" w:rsidRDefault="00FB3B43" w:rsidP="005E0CF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5E0CFC" w:rsidRDefault="00FB3B43" w:rsidP="005E0CF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5E0CFC" w:rsidRDefault="00FB3B43" w:rsidP="005E0C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E0CFC">
        <w:rPr>
          <w:rFonts w:ascii="Arial" w:hAnsi="Arial" w:cs="Arial"/>
          <w:sz w:val="24"/>
          <w:szCs w:val="24"/>
        </w:rPr>
        <w:tab/>
      </w:r>
      <w:r w:rsidRPr="005E0CFC">
        <w:rPr>
          <w:rFonts w:ascii="Arial" w:hAnsi="Arial" w:cs="Arial"/>
          <w:sz w:val="24"/>
          <w:szCs w:val="24"/>
        </w:rPr>
        <w:tab/>
      </w:r>
    </w:p>
    <w:p w:rsidR="00FB3B43" w:rsidRPr="005E0CFC" w:rsidRDefault="005E0CFC" w:rsidP="005E0CFC">
      <w:pPr>
        <w:tabs>
          <w:tab w:val="center" w:pos="779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E0CFC">
        <w:rPr>
          <w:rFonts w:ascii="Arial" w:hAnsi="Arial" w:cs="Arial"/>
          <w:sz w:val="24"/>
          <w:szCs w:val="24"/>
        </w:rPr>
        <w:tab/>
        <w:t xml:space="preserve">Papp Gábor </w:t>
      </w:r>
    </w:p>
    <w:p w:rsidR="00FB3B43" w:rsidRPr="005E0CFC" w:rsidRDefault="00FB3B43" w:rsidP="005E0C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E0CFC">
        <w:rPr>
          <w:rFonts w:ascii="Arial" w:hAnsi="Arial" w:cs="Arial"/>
          <w:sz w:val="24"/>
          <w:szCs w:val="24"/>
        </w:rPr>
        <w:tab/>
      </w:r>
      <w:r w:rsidRPr="005E0CFC">
        <w:rPr>
          <w:rFonts w:ascii="Arial" w:hAnsi="Arial" w:cs="Arial"/>
          <w:sz w:val="24"/>
          <w:szCs w:val="24"/>
        </w:rPr>
        <w:tab/>
      </w:r>
      <w:r w:rsidRPr="005E0CFC">
        <w:rPr>
          <w:rFonts w:ascii="Arial" w:hAnsi="Arial" w:cs="Arial"/>
          <w:sz w:val="24"/>
          <w:szCs w:val="24"/>
        </w:rPr>
        <w:tab/>
      </w:r>
      <w:r w:rsidRPr="005E0CFC">
        <w:rPr>
          <w:rFonts w:ascii="Arial" w:hAnsi="Arial" w:cs="Arial"/>
          <w:sz w:val="24"/>
          <w:szCs w:val="24"/>
        </w:rPr>
        <w:tab/>
      </w:r>
      <w:r w:rsidRPr="005E0CFC">
        <w:rPr>
          <w:rFonts w:ascii="Arial" w:hAnsi="Arial" w:cs="Arial"/>
          <w:sz w:val="24"/>
          <w:szCs w:val="24"/>
        </w:rPr>
        <w:tab/>
      </w:r>
      <w:r w:rsidRPr="005E0CFC">
        <w:rPr>
          <w:rFonts w:ascii="Arial" w:hAnsi="Arial" w:cs="Arial"/>
          <w:sz w:val="24"/>
          <w:szCs w:val="24"/>
        </w:rPr>
        <w:tab/>
      </w:r>
      <w:r w:rsidRPr="005E0CFC">
        <w:rPr>
          <w:rFonts w:ascii="Arial" w:hAnsi="Arial" w:cs="Arial"/>
          <w:sz w:val="24"/>
          <w:szCs w:val="24"/>
        </w:rPr>
        <w:tab/>
      </w:r>
      <w:r w:rsidRPr="005E0CFC">
        <w:rPr>
          <w:rFonts w:ascii="Arial" w:hAnsi="Arial" w:cs="Arial"/>
          <w:sz w:val="24"/>
          <w:szCs w:val="24"/>
        </w:rPr>
        <w:tab/>
      </w:r>
      <w:r w:rsidRPr="005E0CFC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5E0CFC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Pr="005E0CFC" w:rsidRDefault="001E537C" w:rsidP="005E0CF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E0CFC">
        <w:rPr>
          <w:rFonts w:ascii="Arial" w:hAnsi="Arial" w:cs="Arial"/>
          <w:sz w:val="24"/>
          <w:szCs w:val="24"/>
        </w:rPr>
        <w:br w:type="page"/>
      </w:r>
    </w:p>
    <w:p w:rsidR="00924E29" w:rsidRPr="005E0CFC" w:rsidRDefault="001E537C" w:rsidP="005E0CFC">
      <w:pPr>
        <w:spacing w:after="0" w:line="240" w:lineRule="auto"/>
        <w:jc w:val="center"/>
        <w:rPr>
          <w:rFonts w:ascii="Arial" w:hAnsi="Arial" w:cs="Arial"/>
          <w:b/>
        </w:rPr>
      </w:pPr>
      <w:r w:rsidRPr="005E0CFC">
        <w:rPr>
          <w:rFonts w:ascii="Arial" w:hAnsi="Arial" w:cs="Arial"/>
          <w:b/>
        </w:rPr>
        <w:lastRenderedPageBreak/>
        <w:t>I.</w:t>
      </w:r>
    </w:p>
    <w:p w:rsidR="001E537C" w:rsidRPr="005E0CFC" w:rsidRDefault="001E537C" w:rsidP="005E0CFC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5E0CFC" w:rsidRDefault="001E537C" w:rsidP="005E0CFC">
      <w:pPr>
        <w:spacing w:after="0" w:line="240" w:lineRule="auto"/>
        <w:jc w:val="center"/>
        <w:rPr>
          <w:rFonts w:ascii="Arial" w:hAnsi="Arial" w:cs="Arial"/>
          <w:b/>
        </w:rPr>
      </w:pPr>
      <w:r w:rsidRPr="005E0CFC">
        <w:rPr>
          <w:rFonts w:ascii="Arial" w:hAnsi="Arial" w:cs="Arial"/>
          <w:b/>
        </w:rPr>
        <w:t>TÁRGY ÉS TÉNYÁLLÁS ISMERTETÉSE</w:t>
      </w:r>
    </w:p>
    <w:p w:rsidR="00BD02EF" w:rsidRPr="005E0CFC" w:rsidRDefault="00BD02EF" w:rsidP="005E0CFC">
      <w:pPr>
        <w:spacing w:after="0" w:line="240" w:lineRule="auto"/>
        <w:jc w:val="center"/>
        <w:rPr>
          <w:rFonts w:ascii="Arial" w:hAnsi="Arial" w:cs="Arial"/>
          <w:b/>
        </w:rPr>
      </w:pPr>
    </w:p>
    <w:p w:rsidR="005E0CFC" w:rsidRDefault="005E0CFC" w:rsidP="005E0CFC">
      <w:pPr>
        <w:spacing w:after="0" w:line="240" w:lineRule="auto"/>
        <w:rPr>
          <w:rFonts w:ascii="Arial" w:hAnsi="Arial" w:cs="Arial"/>
        </w:rPr>
      </w:pPr>
    </w:p>
    <w:p w:rsidR="00A96FA4" w:rsidRPr="005E0CFC" w:rsidRDefault="00A96FA4" w:rsidP="005E0CFC">
      <w:pPr>
        <w:spacing w:after="0" w:line="240" w:lineRule="auto"/>
        <w:rPr>
          <w:rFonts w:ascii="Arial" w:hAnsi="Arial" w:cs="Arial"/>
        </w:rPr>
      </w:pPr>
      <w:r w:rsidRPr="005E0CFC">
        <w:rPr>
          <w:rFonts w:ascii="Arial" w:hAnsi="Arial" w:cs="Arial"/>
        </w:rPr>
        <w:t>Tisztelt Képviselő-testület!</w:t>
      </w:r>
    </w:p>
    <w:p w:rsidR="00A96FA4" w:rsidRPr="005E0CFC" w:rsidRDefault="00A96FA4" w:rsidP="005E0CFC">
      <w:pPr>
        <w:spacing w:after="0" w:line="240" w:lineRule="auto"/>
        <w:rPr>
          <w:rFonts w:ascii="Arial" w:hAnsi="Arial" w:cs="Arial"/>
          <w:b/>
        </w:rPr>
      </w:pPr>
    </w:p>
    <w:p w:rsidR="00BD02EF" w:rsidRPr="005E0CFC" w:rsidRDefault="00BD02EF" w:rsidP="005E0CFC">
      <w:pPr>
        <w:spacing w:after="0" w:line="240" w:lineRule="auto"/>
        <w:jc w:val="both"/>
        <w:rPr>
          <w:rFonts w:ascii="Arial" w:hAnsi="Arial" w:cs="Arial"/>
        </w:rPr>
      </w:pPr>
      <w:r w:rsidRPr="005E0CFC">
        <w:rPr>
          <w:rFonts w:ascii="Arial" w:hAnsi="Arial" w:cs="Arial"/>
        </w:rPr>
        <w:t xml:space="preserve">Hévíz Város Önkormányzatának Képviselő-testülete 51/2012. (III.14.)  </w:t>
      </w:r>
      <w:proofErr w:type="spellStart"/>
      <w:r w:rsidRPr="005E0CFC">
        <w:rPr>
          <w:rFonts w:ascii="Arial" w:hAnsi="Arial" w:cs="Arial"/>
        </w:rPr>
        <w:t>Kt</w:t>
      </w:r>
      <w:proofErr w:type="spellEnd"/>
      <w:r w:rsidRPr="005E0CFC">
        <w:rPr>
          <w:rFonts w:ascii="Arial" w:hAnsi="Arial" w:cs="Arial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 w:rsidRPr="005E0CFC">
        <w:rPr>
          <w:rFonts w:ascii="Arial" w:hAnsi="Arial" w:cs="Arial"/>
        </w:rPr>
        <w:t>A Képviselő-testület 2014-ben a törzstőkét 1.000 ezer forinttal emelte, illetve 24.000 ezer forintot helyezett tőketartalékba. A tulajdonos a társaságnak kezességvállalással 1</w:t>
      </w:r>
      <w:r w:rsidR="00EF1554" w:rsidRPr="005E0CFC">
        <w:rPr>
          <w:rFonts w:ascii="Arial" w:hAnsi="Arial" w:cs="Arial"/>
        </w:rPr>
        <w:t>5</w:t>
      </w:r>
      <w:r w:rsidR="00FE352D" w:rsidRPr="005E0CFC">
        <w:rPr>
          <w:rFonts w:ascii="Arial" w:hAnsi="Arial" w:cs="Arial"/>
        </w:rPr>
        <w:t xml:space="preserve">.000 ezer forint folyószámlahitel és 60.000 ezer forint </w:t>
      </w:r>
      <w:proofErr w:type="spellStart"/>
      <w:r w:rsidR="00FE352D" w:rsidRPr="005E0CFC">
        <w:rPr>
          <w:rFonts w:ascii="Arial" w:hAnsi="Arial" w:cs="Arial"/>
        </w:rPr>
        <w:t>rulírozó</w:t>
      </w:r>
      <w:proofErr w:type="spellEnd"/>
      <w:r w:rsidR="00FE352D" w:rsidRPr="005E0CFC">
        <w:rPr>
          <w:rFonts w:ascii="Arial" w:hAnsi="Arial" w:cs="Arial"/>
        </w:rPr>
        <w:t xml:space="preserve"> hitel felvételét engedélyezte </w:t>
      </w:r>
      <w:r w:rsidR="00206B45" w:rsidRPr="005E0CFC">
        <w:rPr>
          <w:rFonts w:ascii="Arial" w:hAnsi="Arial" w:cs="Arial"/>
        </w:rPr>
        <w:t xml:space="preserve">a </w:t>
      </w:r>
      <w:r w:rsidR="00EF1554" w:rsidRPr="005E0CFC">
        <w:rPr>
          <w:rFonts w:ascii="Arial" w:hAnsi="Arial" w:cs="Arial"/>
        </w:rPr>
        <w:t xml:space="preserve">2017. gazdasági évre a 270/2016. (XI.30.) határozattal. </w:t>
      </w:r>
      <w:r w:rsidR="00FE352D" w:rsidRPr="005E0CFC">
        <w:rPr>
          <w:rFonts w:ascii="Arial" w:hAnsi="Arial" w:cs="Arial"/>
        </w:rPr>
        <w:t xml:space="preserve"> </w:t>
      </w:r>
    </w:p>
    <w:p w:rsidR="00FE352D" w:rsidRPr="005E0CFC" w:rsidRDefault="00FE352D" w:rsidP="005E0CFC">
      <w:pPr>
        <w:spacing w:after="0" w:line="240" w:lineRule="auto"/>
        <w:jc w:val="both"/>
        <w:rPr>
          <w:rFonts w:ascii="Arial" w:hAnsi="Arial" w:cs="Arial"/>
        </w:rPr>
      </w:pPr>
    </w:p>
    <w:p w:rsidR="00BD02EF" w:rsidRPr="005E0CFC" w:rsidRDefault="00BD02EF" w:rsidP="005E0CFC">
      <w:pPr>
        <w:spacing w:after="0" w:line="240" w:lineRule="auto"/>
        <w:jc w:val="both"/>
        <w:rPr>
          <w:rFonts w:ascii="Arial" w:hAnsi="Arial" w:cs="Arial"/>
        </w:rPr>
      </w:pPr>
      <w:r w:rsidRPr="005E0CFC">
        <w:rPr>
          <w:rFonts w:ascii="Arial" w:hAnsi="Arial" w:cs="Arial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 w:rsidRPr="005E0CFC">
        <w:rPr>
          <w:rFonts w:ascii="Arial" w:hAnsi="Arial" w:cs="Arial"/>
        </w:rPr>
        <w:t>E kötelezettségének a társaságról minden soros ülésén a Felügyelő Bizottság elnöke beszámolt az éppen aktuális likviditásról.</w:t>
      </w:r>
    </w:p>
    <w:p w:rsidR="00BD02EF" w:rsidRPr="005E0CFC" w:rsidRDefault="00BD02EF" w:rsidP="005E0CFC">
      <w:pPr>
        <w:spacing w:after="0" w:line="240" w:lineRule="auto"/>
        <w:jc w:val="both"/>
        <w:rPr>
          <w:rFonts w:ascii="Arial" w:hAnsi="Arial" w:cs="Arial"/>
        </w:rPr>
      </w:pPr>
    </w:p>
    <w:p w:rsidR="00BD02EF" w:rsidRPr="005E0CFC" w:rsidRDefault="00A22EB6" w:rsidP="005E0CFC">
      <w:pPr>
        <w:spacing w:after="0" w:line="240" w:lineRule="auto"/>
        <w:jc w:val="both"/>
        <w:rPr>
          <w:rFonts w:ascii="Arial" w:hAnsi="Arial" w:cs="Arial"/>
        </w:rPr>
      </w:pPr>
      <w:r w:rsidRPr="005E0CFC">
        <w:rPr>
          <w:rFonts w:ascii="Arial" w:hAnsi="Arial" w:cs="Arial"/>
        </w:rPr>
        <w:t xml:space="preserve">Hévíz Város </w:t>
      </w:r>
      <w:proofErr w:type="gramStart"/>
      <w:r w:rsidRPr="005E0CFC">
        <w:rPr>
          <w:rFonts w:ascii="Arial" w:hAnsi="Arial" w:cs="Arial"/>
        </w:rPr>
        <w:t>Önkormányzata  201</w:t>
      </w:r>
      <w:r w:rsidR="005017C2" w:rsidRPr="005E0CFC">
        <w:rPr>
          <w:rFonts w:ascii="Arial" w:hAnsi="Arial" w:cs="Arial"/>
        </w:rPr>
        <w:t>7</w:t>
      </w:r>
      <w:r w:rsidRPr="005E0CFC">
        <w:rPr>
          <w:rFonts w:ascii="Arial" w:hAnsi="Arial" w:cs="Arial"/>
        </w:rPr>
        <w:t>.</w:t>
      </w:r>
      <w:proofErr w:type="gramEnd"/>
      <w:r w:rsidRPr="005E0CFC">
        <w:rPr>
          <w:rFonts w:ascii="Arial" w:hAnsi="Arial" w:cs="Arial"/>
        </w:rPr>
        <w:t xml:space="preserve"> évi </w:t>
      </w:r>
      <w:r w:rsidR="005017C2" w:rsidRPr="005E0CFC">
        <w:rPr>
          <w:rFonts w:ascii="Arial" w:hAnsi="Arial" w:cs="Arial"/>
        </w:rPr>
        <w:t xml:space="preserve">költségvetésében jóváhagyásra került, hogy a </w:t>
      </w:r>
      <w:r w:rsidRPr="005E0CFC">
        <w:rPr>
          <w:rFonts w:ascii="Arial" w:hAnsi="Arial" w:cs="Arial"/>
        </w:rPr>
        <w:t>Hévíz-Balaton Airport 201</w:t>
      </w:r>
      <w:r w:rsidR="005017C2" w:rsidRPr="005E0CFC">
        <w:rPr>
          <w:rFonts w:ascii="Arial" w:hAnsi="Arial" w:cs="Arial"/>
        </w:rPr>
        <w:t>7</w:t>
      </w:r>
      <w:r w:rsidRPr="005E0CFC">
        <w:rPr>
          <w:rFonts w:ascii="Arial" w:hAnsi="Arial" w:cs="Arial"/>
        </w:rPr>
        <w:t xml:space="preserve">. évben összesen 50 millió forint működési támogatásban részesül. </w:t>
      </w:r>
      <w:r w:rsidR="00865827" w:rsidRPr="005E0CFC">
        <w:rPr>
          <w:rFonts w:ascii="Arial" w:hAnsi="Arial" w:cs="Arial"/>
        </w:rPr>
        <w:t>A támogatási megállapodás 2017. február 21-én került aláírásra és az 50 millió forint összegű működési támogatás utalása 2017. február 27-én megtörtént</w:t>
      </w:r>
      <w:r w:rsidR="005017C2" w:rsidRPr="005E0CFC">
        <w:rPr>
          <w:rFonts w:ascii="Arial" w:hAnsi="Arial" w:cs="Arial"/>
        </w:rPr>
        <w:t>.</w:t>
      </w:r>
      <w:r w:rsidR="00206B45" w:rsidRPr="005E0CFC">
        <w:rPr>
          <w:rFonts w:ascii="Arial" w:hAnsi="Arial" w:cs="Arial"/>
        </w:rPr>
        <w:t xml:space="preserve"> A társaság elfogadott 2017. évi üzleti terve alapján továbbra is szükséges a reptér központi költségvetésből történő támogatása, melyre az igényt az önkormányzat benyújtotta a minisztériumhoz</w:t>
      </w:r>
      <w:r w:rsidR="00EC0AB2" w:rsidRPr="005E0CFC">
        <w:rPr>
          <w:rFonts w:ascii="Arial" w:hAnsi="Arial" w:cs="Arial"/>
        </w:rPr>
        <w:t>. A reptér 90 millió forint támogatást kap</w:t>
      </w:r>
      <w:r w:rsidR="006A16C0" w:rsidRPr="005E0CFC">
        <w:rPr>
          <w:rFonts w:ascii="Arial" w:hAnsi="Arial" w:cs="Arial"/>
        </w:rPr>
        <w:t>ott</w:t>
      </w:r>
      <w:r w:rsidR="00EC0AB2" w:rsidRPr="005E0CFC">
        <w:rPr>
          <w:rFonts w:ascii="Arial" w:hAnsi="Arial" w:cs="Arial"/>
        </w:rPr>
        <w:t xml:space="preserve"> a központi költségvetésből, </w:t>
      </w:r>
      <w:r w:rsidR="006A16C0" w:rsidRPr="005E0CFC">
        <w:rPr>
          <w:rFonts w:ascii="Arial" w:hAnsi="Arial" w:cs="Arial"/>
        </w:rPr>
        <w:t>az</w:t>
      </w:r>
      <w:r w:rsidR="00426852" w:rsidRPr="005E0CFC">
        <w:rPr>
          <w:rFonts w:ascii="Arial" w:hAnsi="Arial" w:cs="Arial"/>
        </w:rPr>
        <w:t xml:space="preserve"> erre vonatkozó megállapodás a reptér ügyvezetője által 2017. június 12-én aláírásra került</w:t>
      </w:r>
      <w:r w:rsidR="006A16C0" w:rsidRPr="005E0CFC">
        <w:rPr>
          <w:rFonts w:ascii="Arial" w:hAnsi="Arial" w:cs="Arial"/>
        </w:rPr>
        <w:t xml:space="preserve">. Az összeg utalása 2017. június 27-én történt meg a reptér számlájára. </w:t>
      </w:r>
    </w:p>
    <w:p w:rsidR="00BD02EF" w:rsidRPr="005E0CFC" w:rsidRDefault="00BD02EF" w:rsidP="005E0CFC">
      <w:pPr>
        <w:spacing w:after="0" w:line="240" w:lineRule="auto"/>
        <w:jc w:val="both"/>
        <w:rPr>
          <w:rFonts w:ascii="Arial" w:hAnsi="Arial" w:cs="Arial"/>
        </w:rPr>
      </w:pPr>
      <w:r w:rsidRPr="005E0CFC">
        <w:rPr>
          <w:rFonts w:ascii="Arial" w:hAnsi="Arial" w:cs="Arial"/>
        </w:rPr>
        <w:t>Az előterjesztés 1. és 2 mellékl</w:t>
      </w:r>
      <w:r w:rsidR="00A96FA4" w:rsidRPr="005E0CFC">
        <w:rPr>
          <w:rFonts w:ascii="Arial" w:hAnsi="Arial" w:cs="Arial"/>
        </w:rPr>
        <w:t>ete tételesen tartalmazza a 201</w:t>
      </w:r>
      <w:r w:rsidR="00393E59" w:rsidRPr="005E0CFC">
        <w:rPr>
          <w:rFonts w:ascii="Arial" w:hAnsi="Arial" w:cs="Arial"/>
        </w:rPr>
        <w:t>7</w:t>
      </w:r>
      <w:r w:rsidR="00A96FA4" w:rsidRPr="005E0CFC">
        <w:rPr>
          <w:rFonts w:ascii="Arial" w:hAnsi="Arial" w:cs="Arial"/>
        </w:rPr>
        <w:t xml:space="preserve">. </w:t>
      </w:r>
      <w:r w:rsidR="00904D46" w:rsidRPr="005E0CFC">
        <w:rPr>
          <w:rFonts w:ascii="Arial" w:hAnsi="Arial" w:cs="Arial"/>
        </w:rPr>
        <w:t>augusztus</w:t>
      </w:r>
      <w:r w:rsidR="00426852" w:rsidRPr="005E0CFC">
        <w:rPr>
          <w:rFonts w:ascii="Arial" w:hAnsi="Arial" w:cs="Arial"/>
        </w:rPr>
        <w:t xml:space="preserve"> 31</w:t>
      </w:r>
      <w:r w:rsidR="00EC0AB2" w:rsidRPr="005E0CFC">
        <w:rPr>
          <w:rFonts w:ascii="Arial" w:hAnsi="Arial" w:cs="Arial"/>
        </w:rPr>
        <w:t>-</w:t>
      </w:r>
      <w:r w:rsidRPr="005E0CFC">
        <w:rPr>
          <w:rFonts w:ascii="Arial" w:hAnsi="Arial" w:cs="Arial"/>
        </w:rPr>
        <w:t xml:space="preserve">ig teljesített bevételeket és kiadásokat nettó összegben, tekintettel arra, hogy az ÁFA visszaigénylése megtörténik. </w:t>
      </w:r>
    </w:p>
    <w:p w:rsidR="00BD02EF" w:rsidRPr="005E0CFC" w:rsidRDefault="00BD02EF" w:rsidP="005E0CFC">
      <w:pPr>
        <w:spacing w:after="0" w:line="240" w:lineRule="auto"/>
        <w:jc w:val="both"/>
        <w:rPr>
          <w:rFonts w:ascii="Arial" w:hAnsi="Arial" w:cs="Arial"/>
        </w:rPr>
      </w:pPr>
    </w:p>
    <w:p w:rsidR="00A96FA4" w:rsidRPr="005E0CFC" w:rsidRDefault="00BD02EF" w:rsidP="005E0CFC">
      <w:pPr>
        <w:spacing w:after="0" w:line="240" w:lineRule="auto"/>
        <w:jc w:val="both"/>
        <w:rPr>
          <w:rFonts w:ascii="Arial" w:hAnsi="Arial" w:cs="Arial"/>
        </w:rPr>
      </w:pPr>
      <w:r w:rsidRPr="005E0CFC">
        <w:rPr>
          <w:rFonts w:ascii="Arial" w:hAnsi="Arial" w:cs="Arial"/>
        </w:rPr>
        <w:t>A Hévíz-Balaton Air</w:t>
      </w:r>
      <w:r w:rsidR="00A96FA4" w:rsidRPr="005E0CFC">
        <w:rPr>
          <w:rFonts w:ascii="Arial" w:hAnsi="Arial" w:cs="Arial"/>
        </w:rPr>
        <w:t>port Kft saját nettó</w:t>
      </w:r>
      <w:r w:rsidR="00721059" w:rsidRPr="005E0CFC">
        <w:rPr>
          <w:rFonts w:ascii="Arial" w:hAnsi="Arial" w:cs="Arial"/>
        </w:rPr>
        <w:t xml:space="preserve"> árbevételéből </w:t>
      </w:r>
      <w:r w:rsidR="002B7D7E" w:rsidRPr="005E0CFC">
        <w:rPr>
          <w:rFonts w:ascii="Arial" w:hAnsi="Arial" w:cs="Arial"/>
        </w:rPr>
        <w:t>68.930.313</w:t>
      </w:r>
      <w:r w:rsidR="00C27B3C" w:rsidRPr="005E0CFC">
        <w:rPr>
          <w:rFonts w:ascii="Arial" w:hAnsi="Arial" w:cs="Arial"/>
        </w:rPr>
        <w:t>,- forint</w:t>
      </w:r>
      <w:r w:rsidR="00721059" w:rsidRPr="005E0CFC">
        <w:rPr>
          <w:rFonts w:ascii="Arial" w:hAnsi="Arial" w:cs="Arial"/>
        </w:rPr>
        <w:t xml:space="preserve"> került számlázásra</w:t>
      </w:r>
      <w:r w:rsidR="00A96FA4" w:rsidRPr="005E0CFC">
        <w:rPr>
          <w:rFonts w:ascii="Arial" w:hAnsi="Arial" w:cs="Arial"/>
        </w:rPr>
        <w:t xml:space="preserve">, melyből ténylegesen teljesült </w:t>
      </w:r>
      <w:r w:rsidR="002B7D7E" w:rsidRPr="005E0CFC">
        <w:rPr>
          <w:rFonts w:ascii="Arial" w:hAnsi="Arial" w:cs="Arial"/>
        </w:rPr>
        <w:t>58.540.625</w:t>
      </w:r>
      <w:r w:rsidR="00A96FA4" w:rsidRPr="005E0CFC">
        <w:rPr>
          <w:rFonts w:ascii="Arial" w:hAnsi="Arial" w:cs="Arial"/>
        </w:rPr>
        <w:t>,- Ft.</w:t>
      </w:r>
      <w:r w:rsidRPr="005E0CFC">
        <w:rPr>
          <w:rFonts w:ascii="Arial" w:hAnsi="Arial" w:cs="Arial"/>
        </w:rPr>
        <w:t xml:space="preserve"> Az 1. mellékletben látható, hogy </w:t>
      </w:r>
      <w:r w:rsidR="00C07B09" w:rsidRPr="005E0CFC">
        <w:rPr>
          <w:rFonts w:ascii="Arial" w:hAnsi="Arial" w:cs="Arial"/>
        </w:rPr>
        <w:t>mely</w:t>
      </w:r>
      <w:r w:rsidRPr="005E0CFC">
        <w:rPr>
          <w:rFonts w:ascii="Arial" w:hAnsi="Arial" w:cs="Arial"/>
        </w:rPr>
        <w:t xml:space="preserve"> társaságoktól, illetve egyéb forrásokból realizálta ezt az összeget</w:t>
      </w:r>
      <w:r w:rsidR="00A96FA4" w:rsidRPr="005E0CFC">
        <w:rPr>
          <w:rFonts w:ascii="Arial" w:hAnsi="Arial" w:cs="Arial"/>
        </w:rPr>
        <w:t xml:space="preserve">. </w:t>
      </w:r>
      <w:r w:rsidRPr="005E0CFC">
        <w:rPr>
          <w:rFonts w:ascii="Arial" w:hAnsi="Arial" w:cs="Arial"/>
        </w:rPr>
        <w:t xml:space="preserve">Az üzemanyag értékesítéséből </w:t>
      </w:r>
      <w:r w:rsidR="002B7D7E" w:rsidRPr="005E0CFC">
        <w:rPr>
          <w:rFonts w:ascii="Arial" w:hAnsi="Arial" w:cs="Arial"/>
        </w:rPr>
        <w:t>39.857.942</w:t>
      </w:r>
      <w:r w:rsidRPr="005E0CFC">
        <w:rPr>
          <w:rFonts w:ascii="Arial" w:hAnsi="Arial" w:cs="Arial"/>
        </w:rPr>
        <w:t>,- forint</w:t>
      </w:r>
      <w:r w:rsidR="009E0527" w:rsidRPr="005E0CFC">
        <w:rPr>
          <w:rFonts w:ascii="Arial" w:hAnsi="Arial" w:cs="Arial"/>
        </w:rPr>
        <w:t xml:space="preserve"> </w:t>
      </w:r>
      <w:r w:rsidR="00A96FA4" w:rsidRPr="005E0CFC">
        <w:rPr>
          <w:rFonts w:ascii="Arial" w:hAnsi="Arial" w:cs="Arial"/>
        </w:rPr>
        <w:t>került számlázásra, teljesült</w:t>
      </w:r>
      <w:r w:rsidR="007D13B9" w:rsidRPr="005E0CFC">
        <w:rPr>
          <w:rFonts w:ascii="Arial" w:hAnsi="Arial" w:cs="Arial"/>
        </w:rPr>
        <w:t xml:space="preserve"> </w:t>
      </w:r>
      <w:r w:rsidR="002B7D7E" w:rsidRPr="005E0CFC">
        <w:rPr>
          <w:rFonts w:ascii="Arial" w:hAnsi="Arial" w:cs="Arial"/>
        </w:rPr>
        <w:t>35.950.407</w:t>
      </w:r>
      <w:r w:rsidR="00A96FA4" w:rsidRPr="005E0CFC">
        <w:rPr>
          <w:rFonts w:ascii="Arial" w:hAnsi="Arial" w:cs="Arial"/>
        </w:rPr>
        <w:t xml:space="preserve">,- Ft </w:t>
      </w:r>
      <w:r w:rsidR="009E0527" w:rsidRPr="005E0CFC">
        <w:rPr>
          <w:rFonts w:ascii="Arial" w:hAnsi="Arial" w:cs="Arial"/>
        </w:rPr>
        <w:t>bevétel</w:t>
      </w:r>
      <w:r w:rsidR="00A96FA4" w:rsidRPr="005E0CFC">
        <w:rPr>
          <w:rFonts w:ascii="Arial" w:hAnsi="Arial" w:cs="Arial"/>
        </w:rPr>
        <w:t>. A jövedéki adóra benyújtott igény</w:t>
      </w:r>
      <w:r w:rsidR="00D07BDF" w:rsidRPr="005E0CFC">
        <w:rPr>
          <w:rFonts w:ascii="Arial" w:hAnsi="Arial" w:cs="Arial"/>
        </w:rPr>
        <w:t xml:space="preserve"> </w:t>
      </w:r>
      <w:r w:rsidR="002B7D7E" w:rsidRPr="005E0CFC">
        <w:rPr>
          <w:rFonts w:ascii="Arial" w:hAnsi="Arial" w:cs="Arial"/>
        </w:rPr>
        <w:t>8.441.749</w:t>
      </w:r>
      <w:r w:rsidR="00A96FA4" w:rsidRPr="005E0CFC">
        <w:rPr>
          <w:rFonts w:ascii="Arial" w:hAnsi="Arial" w:cs="Arial"/>
        </w:rPr>
        <w:t>,- Ft, melyből teljesült</w:t>
      </w:r>
      <w:r w:rsidR="00CB432D" w:rsidRPr="005E0CFC">
        <w:rPr>
          <w:rFonts w:ascii="Arial" w:hAnsi="Arial" w:cs="Arial"/>
        </w:rPr>
        <w:t xml:space="preserve"> </w:t>
      </w:r>
      <w:r w:rsidR="002B7D7E" w:rsidRPr="005E0CFC">
        <w:rPr>
          <w:rFonts w:ascii="Arial" w:hAnsi="Arial" w:cs="Arial"/>
        </w:rPr>
        <w:t>8.348.197</w:t>
      </w:r>
      <w:r w:rsidR="00721059" w:rsidRPr="005E0CFC">
        <w:rPr>
          <w:rFonts w:ascii="Arial" w:hAnsi="Arial" w:cs="Arial"/>
        </w:rPr>
        <w:t>,- Ft.</w:t>
      </w:r>
      <w:r w:rsidR="00A96FA4" w:rsidRPr="005E0CFC">
        <w:rPr>
          <w:rFonts w:ascii="Arial" w:hAnsi="Arial" w:cs="Arial"/>
        </w:rPr>
        <w:t xml:space="preserve"> </w:t>
      </w:r>
    </w:p>
    <w:p w:rsidR="00BD02EF" w:rsidRPr="005E0CFC" w:rsidRDefault="00BD02EF" w:rsidP="005E0CFC">
      <w:pPr>
        <w:spacing w:after="0" w:line="240" w:lineRule="auto"/>
        <w:jc w:val="both"/>
        <w:rPr>
          <w:rFonts w:ascii="Arial" w:hAnsi="Arial" w:cs="Arial"/>
        </w:rPr>
      </w:pPr>
    </w:p>
    <w:p w:rsidR="00BD02EF" w:rsidRPr="005E0CFC" w:rsidRDefault="00BD02EF" w:rsidP="005E0CFC">
      <w:pPr>
        <w:spacing w:after="0" w:line="240" w:lineRule="auto"/>
        <w:jc w:val="both"/>
        <w:rPr>
          <w:rFonts w:ascii="Arial" w:hAnsi="Arial" w:cs="Arial"/>
        </w:rPr>
      </w:pPr>
      <w:r w:rsidRPr="005E0CFC">
        <w:rPr>
          <w:rFonts w:ascii="Arial" w:hAnsi="Arial" w:cs="Arial"/>
        </w:rPr>
        <w:t xml:space="preserve">A </w:t>
      </w:r>
      <w:r w:rsidR="00500CD0" w:rsidRPr="005E0CFC">
        <w:rPr>
          <w:rFonts w:ascii="Arial" w:hAnsi="Arial" w:cs="Arial"/>
        </w:rPr>
        <w:t>felmerült kiadások, melyek számlázásra kerültek</w:t>
      </w:r>
      <w:r w:rsidR="00206B45" w:rsidRPr="005E0CFC">
        <w:rPr>
          <w:rFonts w:ascii="Arial" w:hAnsi="Arial" w:cs="Arial"/>
        </w:rPr>
        <w:t xml:space="preserve"> </w:t>
      </w:r>
      <w:r w:rsidR="002B7D7E" w:rsidRPr="005E0CFC">
        <w:rPr>
          <w:rFonts w:ascii="Arial" w:hAnsi="Arial" w:cs="Arial"/>
        </w:rPr>
        <w:t>226.286.783</w:t>
      </w:r>
      <w:r w:rsidR="00500CD0" w:rsidRPr="005E0CFC">
        <w:rPr>
          <w:rFonts w:ascii="Arial" w:hAnsi="Arial" w:cs="Arial"/>
        </w:rPr>
        <w:t>,- forint</w:t>
      </w:r>
      <w:r w:rsidR="00865827" w:rsidRPr="005E0CFC">
        <w:rPr>
          <w:rFonts w:ascii="Arial" w:hAnsi="Arial" w:cs="Arial"/>
        </w:rPr>
        <w:t xml:space="preserve">, melyből ténylegesen teljesült </w:t>
      </w:r>
      <w:r w:rsidR="002B7D7E" w:rsidRPr="005E0CFC">
        <w:rPr>
          <w:rFonts w:ascii="Arial" w:hAnsi="Arial" w:cs="Arial"/>
        </w:rPr>
        <w:t>198.826.420</w:t>
      </w:r>
      <w:r w:rsidR="00865827" w:rsidRPr="005E0CFC">
        <w:rPr>
          <w:rFonts w:ascii="Arial" w:hAnsi="Arial" w:cs="Arial"/>
        </w:rPr>
        <w:t xml:space="preserve">,- forint. </w:t>
      </w:r>
      <w:r w:rsidR="00500CD0" w:rsidRPr="005E0CFC">
        <w:rPr>
          <w:rFonts w:ascii="Arial" w:hAnsi="Arial" w:cs="Arial"/>
        </w:rPr>
        <w:t>T</w:t>
      </w:r>
      <w:r w:rsidRPr="005E0CFC">
        <w:rPr>
          <w:rFonts w:ascii="Arial" w:hAnsi="Arial" w:cs="Arial"/>
        </w:rPr>
        <w:t xml:space="preserve">ételes kimutatását a 2. melléklet tartalmazza. </w:t>
      </w:r>
      <w:r w:rsidR="002B7D7E" w:rsidRPr="005E0CFC">
        <w:rPr>
          <w:rFonts w:ascii="Arial" w:hAnsi="Arial" w:cs="Arial"/>
        </w:rPr>
        <w:t xml:space="preserve">A kiadások nemek szerinti adatainál látszik, hogy a humán kifizetések összege a korábbi havi teljesítésekhez képest jelentősen megnőtt. A 13 millió forintos teljesítés oka, hogy a reptér üzemeltetéséhez szükséges a tűzoltók kötelező továbbképzése, mely nettó összegben 6,1 millió forint kiadási többletet jelentett. Az augusztus hónap volt a reptér működésében a legforgalmasabb hónap és a dolgozóknak jelentős összegű túlórát kellett kifizetni, mely 1 millió forint többletkiadást eredményezett. E két adat adja a jelentős többletkiadást a beszámolás hónapjában. </w:t>
      </w:r>
      <w:r w:rsidRPr="005E0CFC">
        <w:rPr>
          <w:rFonts w:ascii="Arial" w:hAnsi="Arial" w:cs="Arial"/>
        </w:rPr>
        <w:t xml:space="preserve">Az üzemanyag forgalmazásból a </w:t>
      </w:r>
      <w:r w:rsidR="00500CD0" w:rsidRPr="005E0CFC">
        <w:rPr>
          <w:rFonts w:ascii="Arial" w:hAnsi="Arial" w:cs="Arial"/>
        </w:rPr>
        <w:t xml:space="preserve">gazdasági társaságnak számlázott összeg </w:t>
      </w:r>
      <w:r w:rsidR="002B7D7E" w:rsidRPr="005E0CFC">
        <w:rPr>
          <w:rFonts w:ascii="Arial" w:hAnsi="Arial" w:cs="Arial"/>
        </w:rPr>
        <w:t>35.869.055</w:t>
      </w:r>
      <w:r w:rsidR="00500CD0" w:rsidRPr="005E0CFC">
        <w:rPr>
          <w:rFonts w:ascii="Arial" w:hAnsi="Arial" w:cs="Arial"/>
        </w:rPr>
        <w:t xml:space="preserve">,- forint, melyből ténylegesen pénzügyileg rendezett </w:t>
      </w:r>
      <w:r w:rsidR="002B7D7E" w:rsidRPr="005E0CFC">
        <w:rPr>
          <w:rFonts w:ascii="Arial" w:hAnsi="Arial" w:cs="Arial"/>
        </w:rPr>
        <w:t>25.817.526</w:t>
      </w:r>
      <w:r w:rsidR="00500CD0" w:rsidRPr="005E0CFC">
        <w:rPr>
          <w:rFonts w:ascii="Arial" w:hAnsi="Arial" w:cs="Arial"/>
        </w:rPr>
        <w:t xml:space="preserve">,- forint. </w:t>
      </w:r>
      <w:r w:rsidRPr="005E0CFC">
        <w:rPr>
          <w:rFonts w:ascii="Arial" w:hAnsi="Arial" w:cs="Arial"/>
        </w:rPr>
        <w:t xml:space="preserve"> </w:t>
      </w:r>
    </w:p>
    <w:p w:rsidR="00BD02EF" w:rsidRPr="005E0CFC" w:rsidRDefault="00BD02EF" w:rsidP="005E0CFC">
      <w:pPr>
        <w:spacing w:after="0" w:line="240" w:lineRule="auto"/>
        <w:jc w:val="center"/>
        <w:rPr>
          <w:rFonts w:ascii="Arial" w:hAnsi="Arial" w:cs="Arial"/>
          <w:b/>
        </w:rPr>
      </w:pPr>
    </w:p>
    <w:p w:rsidR="00BD02EF" w:rsidRPr="005E0CFC" w:rsidRDefault="00BD02EF" w:rsidP="005E0CFC">
      <w:pPr>
        <w:spacing w:after="0" w:line="240" w:lineRule="auto"/>
        <w:jc w:val="both"/>
        <w:rPr>
          <w:rFonts w:ascii="Arial" w:hAnsi="Arial" w:cs="Arial"/>
        </w:rPr>
      </w:pPr>
      <w:r w:rsidRPr="005E0CFC">
        <w:rPr>
          <w:rFonts w:ascii="Arial" w:hAnsi="Arial" w:cs="Arial"/>
        </w:rPr>
        <w:t>A gazdasági társaság</w:t>
      </w:r>
      <w:r w:rsidR="00A96FA4" w:rsidRPr="005E0CFC">
        <w:rPr>
          <w:rFonts w:ascii="Arial" w:hAnsi="Arial" w:cs="Arial"/>
        </w:rPr>
        <w:t xml:space="preserve"> </w:t>
      </w:r>
      <w:r w:rsidR="00206B45" w:rsidRPr="005E0CFC">
        <w:rPr>
          <w:rFonts w:ascii="Arial" w:hAnsi="Arial" w:cs="Arial"/>
        </w:rPr>
        <w:t xml:space="preserve">2017. </w:t>
      </w:r>
      <w:r w:rsidR="002B7D7E" w:rsidRPr="005E0CFC">
        <w:rPr>
          <w:rFonts w:ascii="Arial" w:hAnsi="Arial" w:cs="Arial"/>
        </w:rPr>
        <w:t>augusztus</w:t>
      </w:r>
      <w:r w:rsidR="00426852" w:rsidRPr="005E0CFC">
        <w:rPr>
          <w:rFonts w:ascii="Arial" w:hAnsi="Arial" w:cs="Arial"/>
        </w:rPr>
        <w:t xml:space="preserve"> 31-én </w:t>
      </w:r>
      <w:r w:rsidRPr="005E0CFC">
        <w:rPr>
          <w:rFonts w:ascii="Arial" w:hAnsi="Arial" w:cs="Arial"/>
        </w:rPr>
        <w:t>az alábbi likvid pénzeszközökkel</w:t>
      </w:r>
      <w:r w:rsidR="00456EC7" w:rsidRPr="005E0CFC">
        <w:rPr>
          <w:rFonts w:ascii="Arial" w:hAnsi="Arial" w:cs="Arial"/>
        </w:rPr>
        <w:t>, valamint követelés és kötelezettség állománnyal</w:t>
      </w:r>
      <w:r w:rsidR="00DB1AA9" w:rsidRPr="005E0CFC">
        <w:rPr>
          <w:rFonts w:ascii="Arial" w:hAnsi="Arial" w:cs="Arial"/>
        </w:rPr>
        <w:t xml:space="preserve"> rendelkezett. </w:t>
      </w:r>
      <w:r w:rsidR="00CB432D" w:rsidRPr="005E0CFC">
        <w:rPr>
          <w:rFonts w:ascii="Arial" w:hAnsi="Arial" w:cs="Arial"/>
        </w:rPr>
        <w:t>A likviditás változására vonatkozóan bemutatásra k</w:t>
      </w:r>
      <w:r w:rsidR="004B38C2" w:rsidRPr="005E0CFC">
        <w:rPr>
          <w:rFonts w:ascii="Arial" w:hAnsi="Arial" w:cs="Arial"/>
        </w:rPr>
        <w:t>erül az előző két havi állomány, mely már be lett mutatva a képviselő-testületnek.</w:t>
      </w:r>
      <w:r w:rsidR="00CB432D" w:rsidRPr="005E0CFC">
        <w:rPr>
          <w:rFonts w:ascii="Arial" w:hAnsi="Arial" w:cs="Arial"/>
        </w:rPr>
        <w:t xml:space="preserve"> </w:t>
      </w:r>
      <w:r w:rsidR="00500CD0" w:rsidRPr="005E0CFC">
        <w:rPr>
          <w:rFonts w:ascii="Arial" w:hAnsi="Arial" w:cs="Arial"/>
        </w:rPr>
        <w:t xml:space="preserve"> </w:t>
      </w:r>
    </w:p>
    <w:p w:rsidR="00A96FA4" w:rsidRDefault="00A96FA4" w:rsidP="005E0CFC">
      <w:pPr>
        <w:spacing w:after="0" w:line="240" w:lineRule="auto"/>
        <w:jc w:val="both"/>
        <w:rPr>
          <w:rFonts w:ascii="Arial" w:hAnsi="Arial" w:cs="Arial"/>
        </w:rPr>
      </w:pPr>
    </w:p>
    <w:p w:rsidR="005E0CFC" w:rsidRDefault="005E0CFC" w:rsidP="005E0CFC">
      <w:pPr>
        <w:spacing w:after="0" w:line="240" w:lineRule="auto"/>
        <w:jc w:val="both"/>
        <w:rPr>
          <w:rFonts w:ascii="Arial" w:hAnsi="Arial" w:cs="Arial"/>
        </w:rPr>
      </w:pPr>
    </w:p>
    <w:p w:rsidR="005E0CFC" w:rsidRPr="005E0CFC" w:rsidRDefault="005E0CFC" w:rsidP="005E0CFC">
      <w:pPr>
        <w:spacing w:after="0" w:line="240" w:lineRule="auto"/>
        <w:jc w:val="both"/>
        <w:rPr>
          <w:rFonts w:ascii="Arial" w:hAnsi="Arial" w:cs="Arial"/>
        </w:rPr>
      </w:pPr>
    </w:p>
    <w:p w:rsidR="00BD02EF" w:rsidRPr="005E0CFC" w:rsidRDefault="00BD02EF" w:rsidP="005E0CFC">
      <w:pPr>
        <w:spacing w:after="0" w:line="240" w:lineRule="auto"/>
        <w:ind w:right="-852"/>
        <w:jc w:val="both"/>
        <w:rPr>
          <w:rFonts w:ascii="Arial" w:hAnsi="Arial" w:cs="Arial"/>
        </w:rPr>
      </w:pPr>
      <w:r w:rsidRPr="005E0CFC">
        <w:rPr>
          <w:rFonts w:ascii="Arial" w:hAnsi="Arial" w:cs="Arial"/>
        </w:rPr>
        <w:lastRenderedPageBreak/>
        <w:tab/>
      </w:r>
      <w:r w:rsidRPr="005E0CFC">
        <w:rPr>
          <w:rFonts w:ascii="Arial" w:hAnsi="Arial" w:cs="Arial"/>
        </w:rPr>
        <w:tab/>
      </w:r>
      <w:r w:rsidRPr="005E0CFC">
        <w:rPr>
          <w:rFonts w:ascii="Arial" w:hAnsi="Arial" w:cs="Arial"/>
        </w:rPr>
        <w:tab/>
      </w:r>
      <w:r w:rsidRPr="005E0CFC">
        <w:rPr>
          <w:rFonts w:ascii="Arial" w:hAnsi="Arial" w:cs="Arial"/>
        </w:rPr>
        <w:tab/>
      </w:r>
      <w:r w:rsidRPr="005E0CFC">
        <w:rPr>
          <w:rFonts w:ascii="Arial" w:hAnsi="Arial" w:cs="Arial"/>
        </w:rPr>
        <w:tab/>
      </w:r>
      <w:r w:rsidRPr="005E0CFC">
        <w:rPr>
          <w:rFonts w:ascii="Arial" w:hAnsi="Arial" w:cs="Arial"/>
        </w:rPr>
        <w:tab/>
      </w:r>
      <w:r w:rsidRPr="005E0CFC">
        <w:rPr>
          <w:rFonts w:ascii="Arial" w:hAnsi="Arial" w:cs="Arial"/>
        </w:rPr>
        <w:tab/>
      </w:r>
      <w:r w:rsidRPr="005E0CFC">
        <w:rPr>
          <w:rFonts w:ascii="Arial" w:hAnsi="Arial" w:cs="Arial"/>
        </w:rPr>
        <w:tab/>
      </w:r>
      <w:r w:rsidRPr="005E0CFC">
        <w:rPr>
          <w:rFonts w:ascii="Arial" w:hAnsi="Arial" w:cs="Arial"/>
        </w:rPr>
        <w:tab/>
      </w:r>
      <w:r w:rsidR="00C57E09" w:rsidRPr="005E0CFC">
        <w:rPr>
          <w:rFonts w:ascii="Arial" w:hAnsi="Arial" w:cs="Arial"/>
        </w:rPr>
        <w:tab/>
      </w:r>
      <w:r w:rsidR="00C57E09" w:rsidRPr="005E0CFC">
        <w:rPr>
          <w:rFonts w:ascii="Arial" w:hAnsi="Arial" w:cs="Arial"/>
        </w:rPr>
        <w:tab/>
      </w:r>
      <w:proofErr w:type="gramStart"/>
      <w:r w:rsidRPr="005E0CFC">
        <w:rPr>
          <w:rFonts w:ascii="Arial" w:hAnsi="Arial" w:cs="Arial"/>
        </w:rPr>
        <w:t>adatok</w:t>
      </w:r>
      <w:proofErr w:type="gramEnd"/>
      <w:r w:rsidRPr="005E0CFC">
        <w:rPr>
          <w:rFonts w:ascii="Arial" w:hAnsi="Arial" w:cs="Arial"/>
        </w:rPr>
        <w:t xml:space="preserve"> forintban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7"/>
        <w:gridCol w:w="1973"/>
        <w:gridCol w:w="1973"/>
        <w:gridCol w:w="2138"/>
      </w:tblGrid>
      <w:tr w:rsidR="00F81AC3" w:rsidRPr="005E0CFC" w:rsidTr="00F81AC3">
        <w:tc>
          <w:tcPr>
            <w:tcW w:w="3697" w:type="dxa"/>
          </w:tcPr>
          <w:p w:rsidR="00F81AC3" w:rsidRPr="005E0CFC" w:rsidRDefault="00F81AC3" w:rsidP="005E0CF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Megnevezés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 xml:space="preserve">2017. </w:t>
            </w:r>
          </w:p>
          <w:p w:rsidR="00F81AC3" w:rsidRPr="005E0CFC" w:rsidRDefault="00F81AC3" w:rsidP="005E0CF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május 31-én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 xml:space="preserve">2017. </w:t>
            </w:r>
          </w:p>
          <w:p w:rsidR="00F81AC3" w:rsidRPr="005E0CFC" w:rsidRDefault="00F81AC3" w:rsidP="005E0CF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július 31-én</w:t>
            </w:r>
          </w:p>
        </w:tc>
        <w:tc>
          <w:tcPr>
            <w:tcW w:w="2138" w:type="dxa"/>
          </w:tcPr>
          <w:p w:rsidR="00F81AC3" w:rsidRPr="005E0CFC" w:rsidRDefault="00F81AC3" w:rsidP="005E0CF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 xml:space="preserve">2017. </w:t>
            </w:r>
          </w:p>
          <w:p w:rsidR="00F81AC3" w:rsidRPr="005E0CFC" w:rsidRDefault="00F81AC3" w:rsidP="005E0CF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augusztus 31-én</w:t>
            </w:r>
          </w:p>
        </w:tc>
      </w:tr>
      <w:tr w:rsidR="00F81AC3" w:rsidRPr="005E0CFC" w:rsidTr="00F81AC3">
        <w:tc>
          <w:tcPr>
            <w:tcW w:w="3697" w:type="dxa"/>
          </w:tcPr>
          <w:p w:rsidR="00F81AC3" w:rsidRPr="005E0CFC" w:rsidRDefault="00F81AC3" w:rsidP="005E0CFC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</w:rPr>
            </w:pPr>
            <w:r w:rsidRPr="005E0CFC">
              <w:rPr>
                <w:rFonts w:ascii="Arial" w:hAnsi="Arial" w:cs="Arial"/>
                <w:b/>
                <w:i/>
              </w:rPr>
              <w:t xml:space="preserve">Bankszámlák 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138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</w:rPr>
            </w:pPr>
          </w:p>
        </w:tc>
      </w:tr>
      <w:tr w:rsidR="00F81AC3" w:rsidRPr="005E0CFC" w:rsidTr="00F81AC3">
        <w:tc>
          <w:tcPr>
            <w:tcW w:w="3697" w:type="dxa"/>
          </w:tcPr>
          <w:p w:rsidR="00F81AC3" w:rsidRPr="005E0CFC" w:rsidRDefault="00F81AC3" w:rsidP="005E0CF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OTP forint számla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366.763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18.303950</w:t>
            </w:r>
          </w:p>
        </w:tc>
        <w:tc>
          <w:tcPr>
            <w:tcW w:w="2138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1.452.604</w:t>
            </w:r>
          </w:p>
        </w:tc>
      </w:tr>
      <w:tr w:rsidR="00F81AC3" w:rsidRPr="005E0CFC" w:rsidTr="00F81AC3">
        <w:tc>
          <w:tcPr>
            <w:tcW w:w="3697" w:type="dxa"/>
          </w:tcPr>
          <w:p w:rsidR="00F81AC3" w:rsidRPr="005E0CFC" w:rsidRDefault="00F81AC3" w:rsidP="005E0CF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 xml:space="preserve">OTP euró 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2.653.264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11.383.030</w:t>
            </w:r>
          </w:p>
        </w:tc>
        <w:tc>
          <w:tcPr>
            <w:tcW w:w="2138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6.035.614</w:t>
            </w:r>
          </w:p>
        </w:tc>
      </w:tr>
      <w:tr w:rsidR="00F81AC3" w:rsidRPr="005E0CFC" w:rsidTr="00F81AC3">
        <w:tc>
          <w:tcPr>
            <w:tcW w:w="3697" w:type="dxa"/>
          </w:tcPr>
          <w:p w:rsidR="00F81AC3" w:rsidRPr="005E0CFC" w:rsidRDefault="00F81AC3" w:rsidP="005E0CFC">
            <w:pPr>
              <w:spacing w:after="0" w:line="240" w:lineRule="auto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 xml:space="preserve">OTP </w:t>
            </w:r>
            <w:proofErr w:type="gramStart"/>
            <w:r w:rsidRPr="005E0CFC">
              <w:rPr>
                <w:rFonts w:ascii="Arial" w:hAnsi="Arial" w:cs="Arial"/>
              </w:rPr>
              <w:t xml:space="preserve">forint  </w:t>
            </w:r>
            <w:proofErr w:type="spellStart"/>
            <w:r w:rsidRPr="005E0CFC">
              <w:rPr>
                <w:rFonts w:ascii="Arial" w:hAnsi="Arial" w:cs="Arial"/>
              </w:rPr>
              <w:t>rulírozó</w:t>
            </w:r>
            <w:proofErr w:type="spellEnd"/>
            <w:proofErr w:type="gramEnd"/>
            <w:r w:rsidRPr="005E0CFC">
              <w:rPr>
                <w:rFonts w:ascii="Arial" w:hAnsi="Arial" w:cs="Arial"/>
              </w:rPr>
              <w:t xml:space="preserve"> forgóeszköz hitel.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-15.950.305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0</w:t>
            </w:r>
          </w:p>
        </w:tc>
        <w:tc>
          <w:tcPr>
            <w:tcW w:w="2138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0</w:t>
            </w:r>
          </w:p>
        </w:tc>
      </w:tr>
      <w:tr w:rsidR="00F81AC3" w:rsidRPr="005E0CFC" w:rsidTr="00F81AC3">
        <w:tc>
          <w:tcPr>
            <w:tcW w:w="3697" w:type="dxa"/>
          </w:tcPr>
          <w:p w:rsidR="00F81AC3" w:rsidRPr="005E0CFC" w:rsidRDefault="00F81AC3" w:rsidP="005E0CFC">
            <w:pPr>
              <w:spacing w:after="0" w:line="240" w:lineRule="auto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 xml:space="preserve">OTP USA dollár számla 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253.783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1.448.471</w:t>
            </w:r>
          </w:p>
        </w:tc>
        <w:tc>
          <w:tcPr>
            <w:tcW w:w="2138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9.720.221</w:t>
            </w:r>
          </w:p>
        </w:tc>
      </w:tr>
      <w:tr w:rsidR="00F81AC3" w:rsidRPr="005E0CFC" w:rsidTr="00F81AC3">
        <w:tc>
          <w:tcPr>
            <w:tcW w:w="3697" w:type="dxa"/>
          </w:tcPr>
          <w:p w:rsidR="00F81AC3" w:rsidRPr="005E0CFC" w:rsidRDefault="00F81AC3" w:rsidP="005E0CF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E0CFC">
              <w:rPr>
                <w:rFonts w:ascii="Arial" w:hAnsi="Arial" w:cs="Arial"/>
                <w:b/>
              </w:rPr>
              <w:t>Összesen bankszámlák egyenlege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E0CFC">
              <w:rPr>
                <w:rFonts w:ascii="Arial" w:hAnsi="Arial" w:cs="Arial"/>
                <w:b/>
              </w:rPr>
              <w:t>-12.676.495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E0CFC">
              <w:rPr>
                <w:rFonts w:ascii="Arial" w:hAnsi="Arial" w:cs="Arial"/>
                <w:b/>
              </w:rPr>
              <w:t>31.135.451</w:t>
            </w:r>
          </w:p>
        </w:tc>
        <w:tc>
          <w:tcPr>
            <w:tcW w:w="2138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E0CFC">
              <w:rPr>
                <w:rFonts w:ascii="Arial" w:hAnsi="Arial" w:cs="Arial"/>
                <w:b/>
              </w:rPr>
              <w:t>17.208.439</w:t>
            </w:r>
          </w:p>
        </w:tc>
      </w:tr>
      <w:tr w:rsidR="00F81AC3" w:rsidRPr="005E0CFC" w:rsidTr="00F81AC3">
        <w:tc>
          <w:tcPr>
            <w:tcW w:w="3697" w:type="dxa"/>
          </w:tcPr>
          <w:p w:rsidR="00F81AC3" w:rsidRPr="005E0CFC" w:rsidRDefault="00F81AC3" w:rsidP="005E0CF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81AC3" w:rsidRPr="005E0CFC" w:rsidTr="00F81AC3">
        <w:tc>
          <w:tcPr>
            <w:tcW w:w="3697" w:type="dxa"/>
          </w:tcPr>
          <w:p w:rsidR="00F81AC3" w:rsidRPr="005E0CFC" w:rsidRDefault="00F81AC3" w:rsidP="005E0CF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 xml:space="preserve">Kötelezettségek, követelések 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81AC3" w:rsidRPr="005E0CFC" w:rsidTr="00F81AC3">
        <w:tc>
          <w:tcPr>
            <w:tcW w:w="3697" w:type="dxa"/>
          </w:tcPr>
          <w:p w:rsidR="00F81AC3" w:rsidRPr="005E0CFC" w:rsidRDefault="00F81AC3" w:rsidP="005E0CF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 xml:space="preserve">Szállítói tartozás 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-91.691.115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-63.561.358</w:t>
            </w:r>
          </w:p>
        </w:tc>
        <w:tc>
          <w:tcPr>
            <w:tcW w:w="2138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-84.133.718</w:t>
            </w:r>
          </w:p>
        </w:tc>
      </w:tr>
      <w:tr w:rsidR="00F81AC3" w:rsidRPr="005E0CFC" w:rsidTr="00F81AC3">
        <w:tc>
          <w:tcPr>
            <w:tcW w:w="3697" w:type="dxa"/>
          </w:tcPr>
          <w:p w:rsidR="00F81AC3" w:rsidRPr="005E0CFC" w:rsidRDefault="00F81AC3" w:rsidP="005E0CF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Vevői követelés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18.347.048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16.939.473</w:t>
            </w:r>
          </w:p>
        </w:tc>
        <w:tc>
          <w:tcPr>
            <w:tcW w:w="2138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E0CFC">
              <w:rPr>
                <w:rFonts w:ascii="Arial" w:hAnsi="Arial" w:cs="Arial"/>
              </w:rPr>
              <w:t>19.095.422</w:t>
            </w:r>
          </w:p>
        </w:tc>
      </w:tr>
      <w:tr w:rsidR="00F81AC3" w:rsidRPr="005E0CFC" w:rsidTr="00F81AC3">
        <w:tc>
          <w:tcPr>
            <w:tcW w:w="3697" w:type="dxa"/>
          </w:tcPr>
          <w:p w:rsidR="00F81AC3" w:rsidRPr="005E0CFC" w:rsidRDefault="00F81AC3" w:rsidP="005E0CFC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5E0CFC">
              <w:rPr>
                <w:rFonts w:ascii="Arial" w:hAnsi="Arial" w:cs="Arial"/>
                <w:b/>
              </w:rPr>
              <w:t xml:space="preserve">Kötelezettségek, követelések </w:t>
            </w:r>
            <w:proofErr w:type="spellStart"/>
            <w:r w:rsidRPr="005E0CFC">
              <w:rPr>
                <w:rFonts w:ascii="Arial" w:hAnsi="Arial" w:cs="Arial"/>
                <w:b/>
              </w:rPr>
              <w:t>össz</w:t>
            </w:r>
            <w:proofErr w:type="spellEnd"/>
            <w:r w:rsidRPr="005E0CF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E0CFC">
              <w:rPr>
                <w:rFonts w:ascii="Arial" w:hAnsi="Arial" w:cs="Arial"/>
                <w:b/>
              </w:rPr>
              <w:t>-73.344.067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E0CFC">
              <w:rPr>
                <w:rFonts w:ascii="Arial" w:hAnsi="Arial" w:cs="Arial"/>
                <w:b/>
              </w:rPr>
              <w:t>-46.621.885</w:t>
            </w:r>
          </w:p>
        </w:tc>
        <w:tc>
          <w:tcPr>
            <w:tcW w:w="2138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E0CFC">
              <w:rPr>
                <w:rFonts w:ascii="Arial" w:hAnsi="Arial" w:cs="Arial"/>
                <w:b/>
              </w:rPr>
              <w:t>-65.038.296</w:t>
            </w:r>
          </w:p>
        </w:tc>
      </w:tr>
      <w:tr w:rsidR="00F81AC3" w:rsidRPr="005E0CFC" w:rsidTr="00F81AC3">
        <w:tc>
          <w:tcPr>
            <w:tcW w:w="3697" w:type="dxa"/>
          </w:tcPr>
          <w:p w:rsidR="00F81AC3" w:rsidRPr="005E0CFC" w:rsidRDefault="00F81AC3" w:rsidP="005E0CF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38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81AC3" w:rsidRPr="005E0CFC" w:rsidTr="00F81AC3">
        <w:tc>
          <w:tcPr>
            <w:tcW w:w="3697" w:type="dxa"/>
          </w:tcPr>
          <w:p w:rsidR="00F81AC3" w:rsidRPr="005E0CFC" w:rsidRDefault="00F81AC3" w:rsidP="005E0CFC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5E0CFC">
              <w:rPr>
                <w:rFonts w:ascii="Arial" w:hAnsi="Arial" w:cs="Arial"/>
                <w:b/>
              </w:rPr>
              <w:t>Összesen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E0CFC">
              <w:rPr>
                <w:rFonts w:ascii="Arial" w:hAnsi="Arial" w:cs="Arial"/>
                <w:b/>
              </w:rPr>
              <w:t>-86.020.562</w:t>
            </w:r>
          </w:p>
        </w:tc>
        <w:tc>
          <w:tcPr>
            <w:tcW w:w="1973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E0CFC">
              <w:rPr>
                <w:rFonts w:ascii="Arial" w:hAnsi="Arial" w:cs="Arial"/>
                <w:b/>
              </w:rPr>
              <w:t>-15.486.434</w:t>
            </w:r>
          </w:p>
        </w:tc>
        <w:tc>
          <w:tcPr>
            <w:tcW w:w="2138" w:type="dxa"/>
          </w:tcPr>
          <w:p w:rsidR="00F81AC3" w:rsidRPr="005E0CFC" w:rsidRDefault="00F81AC3" w:rsidP="005E0CF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E0CFC">
              <w:rPr>
                <w:rFonts w:ascii="Arial" w:hAnsi="Arial" w:cs="Arial"/>
                <w:b/>
              </w:rPr>
              <w:t>-47.829.857</w:t>
            </w:r>
          </w:p>
        </w:tc>
      </w:tr>
    </w:tbl>
    <w:p w:rsidR="00BD02EF" w:rsidRPr="005E0CFC" w:rsidRDefault="00BD02EF" w:rsidP="005E0CFC">
      <w:pPr>
        <w:spacing w:after="0" w:line="240" w:lineRule="auto"/>
        <w:jc w:val="both"/>
        <w:rPr>
          <w:rFonts w:ascii="Arial" w:hAnsi="Arial" w:cs="Arial"/>
          <w:b/>
        </w:rPr>
      </w:pPr>
    </w:p>
    <w:p w:rsidR="002F2FF5" w:rsidRPr="005E0CFC" w:rsidRDefault="00206B45" w:rsidP="005E0CFC">
      <w:pPr>
        <w:spacing w:after="0" w:line="240" w:lineRule="auto"/>
        <w:jc w:val="both"/>
        <w:rPr>
          <w:rFonts w:ascii="Arial" w:hAnsi="Arial" w:cs="Arial"/>
        </w:rPr>
      </w:pPr>
      <w:r w:rsidRPr="005E0CFC">
        <w:rPr>
          <w:rFonts w:ascii="Arial" w:hAnsi="Arial" w:cs="Arial"/>
        </w:rPr>
        <w:t xml:space="preserve">A fenti adatokból látható, hogy a reptér likviditási helyzete az előző </w:t>
      </w:r>
      <w:r w:rsidR="00A1019D" w:rsidRPr="005E0CFC">
        <w:rPr>
          <w:rFonts w:ascii="Arial" w:hAnsi="Arial" w:cs="Arial"/>
        </w:rPr>
        <w:t>jelentéshez</w:t>
      </w:r>
      <w:r w:rsidRPr="005E0CFC">
        <w:rPr>
          <w:rFonts w:ascii="Arial" w:hAnsi="Arial" w:cs="Arial"/>
        </w:rPr>
        <w:t xml:space="preserve"> képest</w:t>
      </w:r>
      <w:r w:rsidR="00293A2D" w:rsidRPr="005E0CFC">
        <w:rPr>
          <w:rFonts w:ascii="Arial" w:hAnsi="Arial" w:cs="Arial"/>
        </w:rPr>
        <w:t xml:space="preserve"> </w:t>
      </w:r>
      <w:r w:rsidR="002F2FF5" w:rsidRPr="005E0CFC">
        <w:rPr>
          <w:rFonts w:ascii="Arial" w:hAnsi="Arial" w:cs="Arial"/>
        </w:rPr>
        <w:t>nem alakult kedvezően. A gazdasági társaságnak</w:t>
      </w:r>
      <w:r w:rsidR="00306BF4" w:rsidRPr="005E0CFC">
        <w:rPr>
          <w:rFonts w:ascii="Arial" w:hAnsi="Arial" w:cs="Arial"/>
        </w:rPr>
        <w:t xml:space="preserve"> igaz nincs hitelállománya, de </w:t>
      </w:r>
      <w:r w:rsidR="002F2FF5" w:rsidRPr="005E0CFC">
        <w:rPr>
          <w:rFonts w:ascii="Arial" w:hAnsi="Arial" w:cs="Arial"/>
        </w:rPr>
        <w:t xml:space="preserve">ez csak annak köszönhető, hogy a június hónapban utalt 90 millió forintos támogatásból tudta fedezni a saját bevételén felül jelentkező kiadást. A szállítói állomány alakulása is kedvezőtlen képet mutat, mert az 21 millió forinttal emelkedett. </w:t>
      </w:r>
    </w:p>
    <w:p w:rsidR="002F2FF5" w:rsidRPr="005E0CFC" w:rsidRDefault="002F2FF5" w:rsidP="005E0CFC">
      <w:pPr>
        <w:spacing w:after="0" w:line="240" w:lineRule="auto"/>
        <w:jc w:val="both"/>
        <w:rPr>
          <w:rFonts w:ascii="Arial" w:hAnsi="Arial" w:cs="Arial"/>
        </w:rPr>
      </w:pPr>
    </w:p>
    <w:p w:rsidR="002F2FF5" w:rsidRPr="005E0CFC" w:rsidRDefault="002F2FF5" w:rsidP="005E0CFC">
      <w:pPr>
        <w:spacing w:after="0" w:line="240" w:lineRule="auto"/>
        <w:jc w:val="both"/>
        <w:rPr>
          <w:rFonts w:ascii="Arial" w:hAnsi="Arial" w:cs="Arial"/>
        </w:rPr>
      </w:pPr>
    </w:p>
    <w:p w:rsidR="00BD02EF" w:rsidRPr="005E0CFC" w:rsidRDefault="002F2FF5" w:rsidP="005E0CFC">
      <w:pPr>
        <w:spacing w:after="0" w:line="240" w:lineRule="auto"/>
        <w:jc w:val="both"/>
        <w:rPr>
          <w:rFonts w:ascii="Arial" w:hAnsi="Arial" w:cs="Arial"/>
          <w:b/>
        </w:rPr>
      </w:pPr>
      <w:r w:rsidRPr="005E0CFC">
        <w:rPr>
          <w:rFonts w:ascii="Arial" w:hAnsi="Arial" w:cs="Arial"/>
        </w:rPr>
        <w:t>A</w:t>
      </w:r>
      <w:r w:rsidR="00BD02EF" w:rsidRPr="005E0CFC">
        <w:rPr>
          <w:rFonts w:ascii="Arial" w:hAnsi="Arial" w:cs="Arial"/>
        </w:rPr>
        <w:t xml:space="preserve"> döntéshez egyszerű szótöbbség szükséges.</w:t>
      </w:r>
    </w:p>
    <w:p w:rsidR="00562883" w:rsidRPr="005E0CFC" w:rsidRDefault="00562883" w:rsidP="005E0CFC">
      <w:pPr>
        <w:spacing w:after="0" w:line="240" w:lineRule="auto"/>
        <w:jc w:val="center"/>
        <w:rPr>
          <w:rFonts w:ascii="Arial" w:hAnsi="Arial" w:cs="Arial"/>
          <w:b/>
        </w:rPr>
      </w:pPr>
    </w:p>
    <w:p w:rsidR="00562883" w:rsidRPr="005E0CFC" w:rsidRDefault="00562883" w:rsidP="005E0CFC">
      <w:pPr>
        <w:tabs>
          <w:tab w:val="left" w:pos="7980"/>
        </w:tabs>
        <w:spacing w:after="0" w:line="240" w:lineRule="auto"/>
        <w:rPr>
          <w:rFonts w:ascii="Arial" w:hAnsi="Arial" w:cs="Arial"/>
        </w:rPr>
      </w:pPr>
      <w:r w:rsidRPr="005E0CFC">
        <w:rPr>
          <w:rFonts w:ascii="Arial" w:hAnsi="Arial" w:cs="Arial"/>
        </w:rPr>
        <w:tab/>
      </w:r>
    </w:p>
    <w:p w:rsidR="009C337D" w:rsidRPr="005E0CFC" w:rsidRDefault="009C337D" w:rsidP="005E0CFC">
      <w:pPr>
        <w:spacing w:after="0" w:line="240" w:lineRule="auto"/>
        <w:jc w:val="center"/>
        <w:rPr>
          <w:rFonts w:ascii="Arial" w:hAnsi="Arial" w:cs="Arial"/>
          <w:b/>
        </w:rPr>
      </w:pPr>
      <w:r w:rsidRPr="005E0CFC">
        <w:rPr>
          <w:rFonts w:ascii="Arial" w:hAnsi="Arial" w:cs="Arial"/>
        </w:rPr>
        <w:br w:type="page"/>
      </w:r>
      <w:r w:rsidRPr="005E0CFC">
        <w:rPr>
          <w:rFonts w:ascii="Arial" w:hAnsi="Arial" w:cs="Arial"/>
          <w:b/>
        </w:rPr>
        <w:lastRenderedPageBreak/>
        <w:t>II.</w:t>
      </w:r>
    </w:p>
    <w:p w:rsidR="009C337D" w:rsidRPr="005E0CFC" w:rsidRDefault="009C337D" w:rsidP="005E0CFC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5E0CFC" w:rsidRDefault="009C337D" w:rsidP="005E0CFC">
      <w:pPr>
        <w:spacing w:after="0" w:line="240" w:lineRule="auto"/>
        <w:jc w:val="center"/>
        <w:rPr>
          <w:rFonts w:ascii="Arial" w:hAnsi="Arial" w:cs="Arial"/>
          <w:b/>
        </w:rPr>
      </w:pPr>
      <w:r w:rsidRPr="005E0CFC">
        <w:rPr>
          <w:rFonts w:ascii="Arial" w:hAnsi="Arial" w:cs="Arial"/>
          <w:b/>
        </w:rPr>
        <w:t>HATÁROZATI JAVASLAT</w:t>
      </w:r>
    </w:p>
    <w:p w:rsidR="00BD02EF" w:rsidRPr="005E0CFC" w:rsidRDefault="00BD02EF" w:rsidP="005E0CFC">
      <w:pPr>
        <w:spacing w:after="0" w:line="240" w:lineRule="auto"/>
        <w:jc w:val="center"/>
        <w:rPr>
          <w:rFonts w:ascii="Arial" w:hAnsi="Arial" w:cs="Arial"/>
          <w:b/>
        </w:rPr>
      </w:pPr>
    </w:p>
    <w:p w:rsidR="00BD02EF" w:rsidRPr="005E0CFC" w:rsidRDefault="00BD02EF" w:rsidP="005E0CFC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5E0CFC">
        <w:rPr>
          <w:rFonts w:ascii="Arial" w:eastAsia="Times New Roman" w:hAnsi="Arial" w:cs="Arial"/>
          <w:b/>
          <w:lang w:eastAsia="hu-HU"/>
        </w:rPr>
        <w:t xml:space="preserve">(mely a Hévíz-Balaton Airport </w:t>
      </w:r>
      <w:proofErr w:type="gramStart"/>
      <w:r w:rsidRPr="005E0CFC">
        <w:rPr>
          <w:rFonts w:ascii="Arial" w:eastAsia="Times New Roman" w:hAnsi="Arial" w:cs="Arial"/>
          <w:b/>
          <w:lang w:eastAsia="hu-HU"/>
        </w:rPr>
        <w:t>Kft …</w:t>
      </w:r>
      <w:proofErr w:type="gramEnd"/>
      <w:r w:rsidRPr="005E0CFC">
        <w:rPr>
          <w:rFonts w:ascii="Arial" w:eastAsia="Times New Roman" w:hAnsi="Arial" w:cs="Arial"/>
          <w:b/>
          <w:lang w:eastAsia="hu-HU"/>
        </w:rPr>
        <w:t>…/201</w:t>
      </w:r>
      <w:r w:rsidR="00394278" w:rsidRPr="005E0CFC">
        <w:rPr>
          <w:rFonts w:ascii="Arial" w:eastAsia="Times New Roman" w:hAnsi="Arial" w:cs="Arial"/>
          <w:b/>
          <w:lang w:eastAsia="hu-HU"/>
        </w:rPr>
        <w:t>7</w:t>
      </w:r>
      <w:r w:rsidRPr="005E0CFC">
        <w:rPr>
          <w:rFonts w:ascii="Arial" w:eastAsia="Times New Roman" w:hAnsi="Arial" w:cs="Arial"/>
          <w:b/>
          <w:lang w:eastAsia="hu-HU"/>
        </w:rPr>
        <w:t>. (</w:t>
      </w:r>
      <w:proofErr w:type="gramStart"/>
      <w:r w:rsidRPr="005E0CFC">
        <w:rPr>
          <w:rFonts w:ascii="Arial" w:eastAsia="Times New Roman" w:hAnsi="Arial" w:cs="Arial"/>
          <w:b/>
          <w:lang w:eastAsia="hu-HU"/>
        </w:rPr>
        <w:t>…….</w:t>
      </w:r>
      <w:proofErr w:type="gramEnd"/>
      <w:r w:rsidRPr="005E0CFC">
        <w:rPr>
          <w:rFonts w:ascii="Arial" w:eastAsia="Times New Roman" w:hAnsi="Arial" w:cs="Arial"/>
          <w:b/>
          <w:lang w:eastAsia="hu-HU"/>
        </w:rPr>
        <w:t>) sz. alapítói határozatának minősül</w:t>
      </w:r>
    </w:p>
    <w:p w:rsidR="00BD02EF" w:rsidRDefault="00BD02EF" w:rsidP="005E0CF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E0CFC" w:rsidRPr="005E0CFC" w:rsidRDefault="005E0CFC" w:rsidP="005E0CF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BD02EF" w:rsidRPr="005E0CFC" w:rsidRDefault="00BD02EF" w:rsidP="005E0CFC">
      <w:pPr>
        <w:tabs>
          <w:tab w:val="left" w:pos="7305"/>
        </w:tabs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  <w:r w:rsidRPr="005E0CFC">
        <w:rPr>
          <w:rFonts w:ascii="Arial" w:eastAsia="Times New Roman" w:hAnsi="Arial" w:cs="Arial"/>
          <w:lang w:eastAsia="hu-HU"/>
        </w:rPr>
        <w:t>Hévíz Város Önkormányzat Képviselő-testülete a Hévíz-Balaton Airport Kft 201</w:t>
      </w:r>
      <w:r w:rsidR="00206B45" w:rsidRPr="005E0CFC">
        <w:rPr>
          <w:rFonts w:ascii="Arial" w:eastAsia="Times New Roman" w:hAnsi="Arial" w:cs="Arial"/>
          <w:lang w:eastAsia="hu-HU"/>
        </w:rPr>
        <w:t>7</w:t>
      </w:r>
      <w:r w:rsidR="00DA5777" w:rsidRPr="005E0CFC">
        <w:rPr>
          <w:rFonts w:ascii="Arial" w:eastAsia="Times New Roman" w:hAnsi="Arial" w:cs="Arial"/>
          <w:lang w:eastAsia="hu-HU"/>
        </w:rPr>
        <w:t>.</w:t>
      </w:r>
      <w:r w:rsidRPr="005E0CFC">
        <w:rPr>
          <w:rFonts w:ascii="Arial" w:eastAsia="Times New Roman" w:hAnsi="Arial" w:cs="Arial"/>
          <w:lang w:eastAsia="hu-HU"/>
        </w:rPr>
        <w:t xml:space="preserve"> január</w:t>
      </w:r>
      <w:r w:rsidR="00324E27" w:rsidRPr="005E0CFC">
        <w:rPr>
          <w:rFonts w:ascii="Arial" w:eastAsia="Times New Roman" w:hAnsi="Arial" w:cs="Arial"/>
          <w:lang w:eastAsia="hu-HU"/>
        </w:rPr>
        <w:t>-</w:t>
      </w:r>
      <w:r w:rsidR="002F2FF5" w:rsidRPr="005E0CFC">
        <w:rPr>
          <w:rFonts w:ascii="Arial" w:eastAsia="Times New Roman" w:hAnsi="Arial" w:cs="Arial"/>
          <w:lang w:eastAsia="hu-HU"/>
        </w:rPr>
        <w:t>augusztus</w:t>
      </w:r>
      <w:r w:rsidR="007854AC" w:rsidRPr="005E0CFC">
        <w:rPr>
          <w:rFonts w:ascii="Arial" w:eastAsia="Times New Roman" w:hAnsi="Arial" w:cs="Arial"/>
          <w:lang w:eastAsia="hu-HU"/>
        </w:rPr>
        <w:t xml:space="preserve"> </w:t>
      </w:r>
      <w:r w:rsidRPr="005E0CFC">
        <w:rPr>
          <w:rFonts w:ascii="Arial" w:eastAsia="Times New Roman" w:hAnsi="Arial" w:cs="Arial"/>
          <w:lang w:eastAsia="hu-HU"/>
        </w:rPr>
        <w:t xml:space="preserve">havi működéséről szóló beszámolót </w:t>
      </w:r>
      <w:r w:rsidR="00BC2EF4" w:rsidRPr="005E0CFC">
        <w:rPr>
          <w:rFonts w:ascii="Arial" w:eastAsia="Times New Roman" w:hAnsi="Arial" w:cs="Arial"/>
          <w:lang w:eastAsia="hu-HU"/>
        </w:rPr>
        <w:t>elfogadja.</w:t>
      </w:r>
    </w:p>
    <w:p w:rsidR="00BD02EF" w:rsidRPr="005E0CFC" w:rsidRDefault="00BD02EF" w:rsidP="005E0CFC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BD02EF" w:rsidRPr="005E0CFC" w:rsidRDefault="00BD02EF" w:rsidP="005E0CFC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  <w:r w:rsidRPr="005E0CFC">
        <w:rPr>
          <w:rFonts w:ascii="Arial" w:eastAsia="Times New Roman" w:hAnsi="Arial" w:cs="Arial"/>
          <w:lang w:eastAsia="hu-HU"/>
        </w:rPr>
        <w:t xml:space="preserve">Felelős: </w:t>
      </w:r>
      <w:smartTag w:uri="urn:schemas-microsoft-com:office:smarttags" w:element="metricconverter">
        <w:r w:rsidRPr="005E0CFC">
          <w:rPr>
            <w:rFonts w:ascii="Arial" w:eastAsia="Times New Roman" w:hAnsi="Arial" w:cs="Arial"/>
            <w:lang w:eastAsia="hu-HU"/>
          </w:rPr>
          <w:t>Papp Gábor</w:t>
        </w:r>
      </w:smartTag>
      <w:r w:rsidRPr="005E0CFC">
        <w:rPr>
          <w:rFonts w:ascii="Arial" w:eastAsia="Times New Roman" w:hAnsi="Arial" w:cs="Arial"/>
          <w:lang w:eastAsia="hu-HU"/>
        </w:rPr>
        <w:t xml:space="preserve"> polgármester</w:t>
      </w:r>
    </w:p>
    <w:p w:rsidR="00394278" w:rsidRPr="005E0CFC" w:rsidRDefault="00BD02EF" w:rsidP="005E0CFC">
      <w:pPr>
        <w:spacing w:after="0" w:line="240" w:lineRule="auto"/>
        <w:ind w:left="708"/>
        <w:rPr>
          <w:rFonts w:ascii="Arial" w:eastAsia="Times New Roman" w:hAnsi="Arial" w:cs="Arial"/>
          <w:lang w:eastAsia="hu-HU"/>
        </w:rPr>
      </w:pPr>
      <w:r w:rsidRPr="005E0CFC">
        <w:rPr>
          <w:rFonts w:ascii="Arial" w:eastAsia="Times New Roman" w:hAnsi="Arial" w:cs="Arial"/>
          <w:lang w:eastAsia="hu-HU"/>
        </w:rPr>
        <w:t xml:space="preserve">Határidő: </w:t>
      </w:r>
      <w:r w:rsidR="00F94207" w:rsidRPr="005E0CFC">
        <w:rPr>
          <w:rFonts w:ascii="Arial" w:eastAsia="Times New Roman" w:hAnsi="Arial" w:cs="Arial"/>
          <w:lang w:eastAsia="hu-HU"/>
        </w:rPr>
        <w:t>201</w:t>
      </w:r>
      <w:r w:rsidR="00394278" w:rsidRPr="005E0CFC">
        <w:rPr>
          <w:rFonts w:ascii="Arial" w:eastAsia="Times New Roman" w:hAnsi="Arial" w:cs="Arial"/>
          <w:lang w:eastAsia="hu-HU"/>
        </w:rPr>
        <w:t>7</w:t>
      </w:r>
      <w:r w:rsidR="00F94207" w:rsidRPr="005E0CFC">
        <w:rPr>
          <w:rFonts w:ascii="Arial" w:eastAsia="Times New Roman" w:hAnsi="Arial" w:cs="Arial"/>
          <w:lang w:eastAsia="hu-HU"/>
        </w:rPr>
        <w:t xml:space="preserve">. </w:t>
      </w:r>
      <w:r w:rsidR="002F2FF5" w:rsidRPr="005E0CFC">
        <w:rPr>
          <w:rFonts w:ascii="Arial" w:eastAsia="Times New Roman" w:hAnsi="Arial" w:cs="Arial"/>
          <w:lang w:eastAsia="hu-HU"/>
        </w:rPr>
        <w:t>október 9.</w:t>
      </w:r>
    </w:p>
    <w:p w:rsidR="00F94207" w:rsidRPr="005E0CFC" w:rsidRDefault="00F94207" w:rsidP="005E0CFC">
      <w:pPr>
        <w:spacing w:after="0" w:line="240" w:lineRule="auto"/>
        <w:ind w:left="708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5E0CFC" w:rsidRDefault="00F94207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6512C8" w:rsidRDefault="006512C8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  <w:r w:rsidRPr="005E0CFC">
        <w:rPr>
          <w:rFonts w:ascii="Arial" w:eastAsia="Times New Roman" w:hAnsi="Arial" w:cs="Arial"/>
          <w:lang w:eastAsia="hu-HU"/>
        </w:rPr>
        <w:br w:type="page"/>
      </w:r>
    </w:p>
    <w:p w:rsidR="005E0CFC" w:rsidRPr="005E0CFC" w:rsidRDefault="005E0CFC" w:rsidP="005E0CF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lang w:eastAsia="hu-HU"/>
        </w:rPr>
      </w:pPr>
      <w:r w:rsidRPr="005E0CFC">
        <w:rPr>
          <w:rFonts w:ascii="Arial" w:eastAsia="Times New Roman" w:hAnsi="Arial" w:cs="Arial"/>
          <w:lang w:eastAsia="hu-HU"/>
        </w:rPr>
        <w:lastRenderedPageBreak/>
        <w:t xml:space="preserve">melléklet </w:t>
      </w:r>
    </w:p>
    <w:p w:rsidR="005E0CFC" w:rsidRPr="005E0CFC" w:rsidRDefault="005E0CFC" w:rsidP="005E0CFC">
      <w:pPr>
        <w:spacing w:after="0" w:line="240" w:lineRule="auto"/>
        <w:ind w:left="720" w:right="1643"/>
        <w:rPr>
          <w:rFonts w:ascii="Arial" w:eastAsia="Times New Roman" w:hAnsi="Arial" w:cs="Arial"/>
          <w:sz w:val="20"/>
          <w:szCs w:val="20"/>
          <w:lang w:eastAsia="hu-HU"/>
        </w:rPr>
      </w:pPr>
    </w:p>
    <w:p w:rsidR="005E0CFC" w:rsidRPr="005E0CFC" w:rsidRDefault="005E0CFC" w:rsidP="005E0CF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5E0CFC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Kimutatás a Hévíz-Balaton Airport Kft 2017. augusztus 31-i  </w:t>
      </w:r>
    </w:p>
    <w:p w:rsidR="005E0CFC" w:rsidRPr="005E0CFC" w:rsidRDefault="005E0CFC" w:rsidP="005E0CF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hu-HU"/>
        </w:rPr>
      </w:pPr>
      <w:proofErr w:type="gramStart"/>
      <w:r w:rsidRPr="005E0CFC">
        <w:rPr>
          <w:rFonts w:ascii="Arial" w:eastAsia="Times New Roman" w:hAnsi="Arial" w:cs="Arial"/>
          <w:b/>
          <w:sz w:val="20"/>
          <w:szCs w:val="20"/>
          <w:lang w:eastAsia="hu-HU"/>
        </w:rPr>
        <w:t>nettó</w:t>
      </w:r>
      <w:proofErr w:type="gramEnd"/>
      <w:r w:rsidRPr="005E0CFC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 bevételeiről </w:t>
      </w:r>
    </w:p>
    <w:p w:rsidR="005E0CFC" w:rsidRPr="005E0CFC" w:rsidRDefault="005E0CFC" w:rsidP="005E0CFC">
      <w:pPr>
        <w:tabs>
          <w:tab w:val="left" w:pos="10206"/>
          <w:tab w:val="left" w:pos="15309"/>
        </w:tabs>
        <w:spacing w:after="0" w:line="240" w:lineRule="auto"/>
        <w:ind w:right="-568"/>
        <w:jc w:val="right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 w:rsidRPr="005E0CFC">
        <w:rPr>
          <w:rFonts w:ascii="Arial" w:eastAsia="Times New Roman" w:hAnsi="Arial" w:cs="Arial"/>
          <w:sz w:val="20"/>
          <w:szCs w:val="20"/>
          <w:lang w:eastAsia="hu-HU"/>
        </w:rPr>
        <w:t>adatok</w:t>
      </w:r>
      <w:proofErr w:type="gramEnd"/>
      <w:r w:rsidRPr="005E0CFC">
        <w:rPr>
          <w:rFonts w:ascii="Arial" w:eastAsia="Times New Roman" w:hAnsi="Arial" w:cs="Arial"/>
          <w:sz w:val="20"/>
          <w:szCs w:val="20"/>
          <w:lang w:eastAsia="hu-HU"/>
        </w:rPr>
        <w:t xml:space="preserve"> Ft-ban </w:t>
      </w:r>
    </w:p>
    <w:tbl>
      <w:tblPr>
        <w:tblW w:w="11082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992"/>
        <w:gridCol w:w="1060"/>
        <w:gridCol w:w="992"/>
        <w:gridCol w:w="1100"/>
        <w:gridCol w:w="1100"/>
        <w:gridCol w:w="1060"/>
        <w:gridCol w:w="1074"/>
        <w:gridCol w:w="1175"/>
      </w:tblGrid>
      <w:tr w:rsidR="005E0CFC" w:rsidRPr="005E0CFC" w:rsidTr="005E0CFC">
        <w:trPr>
          <w:trHeight w:val="300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Bevételek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Június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0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Összesen </w:t>
            </w:r>
          </w:p>
        </w:tc>
      </w:tr>
      <w:tr w:rsidR="005E0CFC" w:rsidRPr="005E0CFC" w:rsidTr="005E0CFC">
        <w:trPr>
          <w:trHeight w:val="315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Lufthansa-FRA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1 726 786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2 353 805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2 349 586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2 972 087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2 330 066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11 732 330</w:t>
            </w: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CSA-DUS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564 601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1 489 420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1 583 478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476 278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459 501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4 573 278</w:t>
            </w: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CSA-SXF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301 094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873 906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768 907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469 019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266 219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2 679 145</w:t>
            </w: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CSA-HAM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334 293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681 486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827 737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245 831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2 089 347</w:t>
            </w: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CSA-PRG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724 972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955 540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1 014 615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277 056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529 383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3 501 566</w:t>
            </w: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Germania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1 519 821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2 282 501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2 101 746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3 335 187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9 239 255</w:t>
            </w: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UTAir-VKO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1 396 013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1 396 013</w:t>
            </w: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BoraJet-AYT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Travel</w:t>
            </w:r>
            <w:proofErr w:type="spellEnd"/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Service-TLV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VizzAir</w:t>
            </w:r>
            <w:proofErr w:type="spellEnd"/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Egyéb repülés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448 218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574 220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1 553 305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2 917 721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1 936 734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3 648 814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5 080 582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6 661 219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22 820 813</w:t>
            </w: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Bérleti díj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1 346 162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906 791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2 058 365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1 389 424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874 991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883 661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1 236 329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764 663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9 460 386</w:t>
            </w:r>
          </w:p>
        </w:tc>
      </w:tr>
      <w:tr w:rsidR="005E0CFC" w:rsidRPr="005E0CFC" w:rsidTr="005E0CFC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Egyéb bevétel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300 000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488 000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650 000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1 438 000</w:t>
            </w:r>
          </w:p>
        </w:tc>
      </w:tr>
      <w:tr w:rsidR="005E0CFC" w:rsidRPr="005E0CFC" w:rsidTr="005E0CFC">
        <w:trPr>
          <w:trHeight w:val="31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3 190 393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1 481 011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3 611 670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7 958 891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10 985 703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13 847 299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12 613 097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15 242 069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68 930 133</w:t>
            </w: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 xml:space="preserve">Tényleges teljesítés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1 128 450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3 378 482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4 255 379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4 131 968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9 898 404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12 815 166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11 172 777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hu-HU"/>
              </w:rPr>
              <w:t>11 759 999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58 540 625</w:t>
            </w:r>
          </w:p>
        </w:tc>
      </w:tr>
      <w:tr w:rsidR="005E0CFC" w:rsidRPr="005E0CFC" w:rsidTr="005E0CFC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Bevételek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Június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0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Összesen </w:t>
            </w:r>
          </w:p>
        </w:tc>
      </w:tr>
      <w:tr w:rsidR="005E0CFC" w:rsidRPr="005E0CFC" w:rsidTr="005E0CFC">
        <w:trPr>
          <w:trHeight w:val="269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7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E0CFC" w:rsidRPr="005E0CFC" w:rsidTr="005E0CFC">
        <w:trPr>
          <w:trHeight w:val="269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7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E0CFC" w:rsidRPr="005E0CFC" w:rsidTr="005E0CFC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Üzemanyag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999 460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1 914 752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3 816 005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3 476 241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6 842 307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6 703 934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5 299 572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10 805 671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39 857 942</w:t>
            </w: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Tényleges teljesítés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799 850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1 905 989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3 757 824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1 806 275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6 156 811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6 819 575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6 404 593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8 299 490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35 950 407</w:t>
            </w:r>
          </w:p>
        </w:tc>
      </w:tr>
      <w:tr w:rsidR="005E0CFC" w:rsidRPr="005E0CFC" w:rsidTr="005E0CFC">
        <w:trPr>
          <w:trHeight w:val="1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Bevételek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Június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0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Összesen </w:t>
            </w:r>
          </w:p>
        </w:tc>
      </w:tr>
      <w:tr w:rsidR="005E0CFC" w:rsidRPr="005E0CFC" w:rsidTr="005E0CFC">
        <w:trPr>
          <w:trHeight w:val="30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E0CFC" w:rsidRPr="005E0CFC" w:rsidTr="005E0CFC">
        <w:trPr>
          <w:trHeight w:val="269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E0CFC" w:rsidRPr="005E0CFC" w:rsidTr="005E0CFC">
        <w:trPr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Jövedéki adó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345 093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366 412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1 861 772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861 527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1 690 634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1 230 077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911 821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1 174 413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8 441 749</w:t>
            </w:r>
          </w:p>
        </w:tc>
      </w:tr>
      <w:tr w:rsidR="005E0CFC" w:rsidRPr="005E0CFC" w:rsidTr="005E0CFC">
        <w:trPr>
          <w:trHeight w:val="36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Tényleges teljesítés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182 459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368 479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1 848 852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778 451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1 708 580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1 327 325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921 917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1 212 134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CFC" w:rsidRPr="005E0CFC" w:rsidRDefault="005E0CFC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8 348 197</w:t>
            </w:r>
          </w:p>
        </w:tc>
      </w:tr>
    </w:tbl>
    <w:p w:rsidR="005E0CFC" w:rsidRPr="005E0CFC" w:rsidRDefault="005E0CFC" w:rsidP="005E0CF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:rsidR="00E156AB" w:rsidRDefault="00E156AB" w:rsidP="005E0CFC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lang w:eastAsia="hu-HU"/>
        </w:rPr>
      </w:pPr>
    </w:p>
    <w:p w:rsidR="005E0CFC" w:rsidRDefault="005E0CFC" w:rsidP="005E0CFC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lang w:eastAsia="hu-HU"/>
        </w:rPr>
      </w:pPr>
    </w:p>
    <w:p w:rsidR="005E0CFC" w:rsidRDefault="005E0CFC" w:rsidP="005E0CFC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lang w:eastAsia="hu-HU"/>
        </w:rPr>
      </w:pPr>
    </w:p>
    <w:p w:rsidR="005E0CFC" w:rsidRDefault="005E0CFC" w:rsidP="005E0CFC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lang w:eastAsia="hu-HU"/>
        </w:rPr>
      </w:pPr>
    </w:p>
    <w:p w:rsidR="005E0CFC" w:rsidRDefault="005E0CFC" w:rsidP="005E0CFC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lang w:eastAsia="hu-HU"/>
        </w:rPr>
      </w:pPr>
    </w:p>
    <w:p w:rsidR="005E0CFC" w:rsidRDefault="005E0CFC" w:rsidP="005E0CFC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lang w:eastAsia="hu-HU"/>
        </w:rPr>
      </w:pPr>
    </w:p>
    <w:p w:rsidR="005E0CFC" w:rsidRDefault="005E0CFC" w:rsidP="005E0CFC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lang w:eastAsia="hu-HU"/>
        </w:rPr>
      </w:pPr>
    </w:p>
    <w:p w:rsidR="005E0CFC" w:rsidRDefault="005E0CFC" w:rsidP="005E0CFC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lang w:eastAsia="hu-HU"/>
        </w:rPr>
      </w:pPr>
    </w:p>
    <w:p w:rsidR="005E0CFC" w:rsidRPr="005E0CFC" w:rsidRDefault="005E0CFC" w:rsidP="005E0CFC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lang w:eastAsia="hu-HU"/>
        </w:rPr>
      </w:pPr>
    </w:p>
    <w:p w:rsidR="002F724C" w:rsidRPr="005E0CFC" w:rsidRDefault="002F724C" w:rsidP="005E0CF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4E6466" w:rsidRPr="005E0CFC" w:rsidRDefault="000B79A4" w:rsidP="005E0CFC">
      <w:pPr>
        <w:numPr>
          <w:ilvl w:val="0"/>
          <w:numId w:val="3"/>
        </w:numPr>
        <w:spacing w:after="0" w:line="240" w:lineRule="auto"/>
        <w:ind w:right="-58"/>
        <w:jc w:val="right"/>
        <w:rPr>
          <w:rFonts w:ascii="Arial" w:eastAsia="Times New Roman" w:hAnsi="Arial" w:cs="Arial"/>
          <w:sz w:val="20"/>
          <w:szCs w:val="20"/>
          <w:lang w:eastAsia="hu-HU"/>
        </w:rPr>
      </w:pPr>
      <w:r w:rsidRPr="005E0CFC">
        <w:rPr>
          <w:rFonts w:ascii="Arial" w:eastAsia="Times New Roman" w:hAnsi="Arial" w:cs="Arial"/>
          <w:sz w:val="20"/>
          <w:szCs w:val="20"/>
          <w:lang w:eastAsia="hu-HU"/>
        </w:rPr>
        <w:lastRenderedPageBreak/>
        <w:t xml:space="preserve">melléklet </w:t>
      </w:r>
    </w:p>
    <w:p w:rsidR="000B79A4" w:rsidRPr="005E0CFC" w:rsidRDefault="000B79A4" w:rsidP="005E0CFC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hu-HU"/>
        </w:rPr>
      </w:pPr>
    </w:p>
    <w:p w:rsidR="007A0CD6" w:rsidRPr="005E0CFC" w:rsidRDefault="007A0CD6" w:rsidP="005E0CF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5E0CFC">
        <w:rPr>
          <w:rFonts w:ascii="Arial" w:eastAsia="Times New Roman" w:hAnsi="Arial" w:cs="Arial"/>
          <w:b/>
          <w:sz w:val="20"/>
          <w:szCs w:val="20"/>
          <w:lang w:eastAsia="hu-HU"/>
        </w:rPr>
        <w:t>Kimutatás a Hévíz-Balaton Airport Kft 201</w:t>
      </w:r>
      <w:r w:rsidR="00E156AB" w:rsidRPr="005E0CFC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7. </w:t>
      </w:r>
      <w:r w:rsidR="00394958" w:rsidRPr="005E0CFC">
        <w:rPr>
          <w:rFonts w:ascii="Arial" w:eastAsia="Times New Roman" w:hAnsi="Arial" w:cs="Arial"/>
          <w:b/>
          <w:sz w:val="20"/>
          <w:szCs w:val="20"/>
          <w:lang w:eastAsia="hu-HU"/>
        </w:rPr>
        <w:t>augusztus</w:t>
      </w:r>
      <w:r w:rsidR="001F05D8" w:rsidRPr="005E0CFC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 31</w:t>
      </w:r>
      <w:r w:rsidR="00E156AB" w:rsidRPr="005E0CFC">
        <w:rPr>
          <w:rFonts w:ascii="Arial" w:eastAsia="Times New Roman" w:hAnsi="Arial" w:cs="Arial"/>
          <w:b/>
          <w:sz w:val="20"/>
          <w:szCs w:val="20"/>
          <w:lang w:eastAsia="hu-HU"/>
        </w:rPr>
        <w:t>-i</w:t>
      </w:r>
    </w:p>
    <w:p w:rsidR="0010024F" w:rsidRDefault="007A0CD6" w:rsidP="0010024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 w:rsidRPr="005E0CFC">
        <w:rPr>
          <w:rFonts w:ascii="Arial" w:eastAsia="Times New Roman" w:hAnsi="Arial" w:cs="Arial"/>
          <w:b/>
          <w:sz w:val="20"/>
          <w:szCs w:val="20"/>
          <w:lang w:eastAsia="hu-HU"/>
        </w:rPr>
        <w:t>nettó</w:t>
      </w:r>
      <w:proofErr w:type="gramEnd"/>
      <w:r w:rsidRPr="005E0CFC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 kiadásairól</w:t>
      </w:r>
      <w:r w:rsidR="002F724C" w:rsidRPr="005E0CFC">
        <w:rPr>
          <w:rFonts w:ascii="Arial" w:eastAsia="Times New Roman" w:hAnsi="Arial" w:cs="Arial"/>
          <w:sz w:val="20"/>
          <w:szCs w:val="20"/>
          <w:lang w:eastAsia="hu-HU"/>
        </w:rPr>
        <w:t xml:space="preserve">    </w:t>
      </w:r>
    </w:p>
    <w:p w:rsidR="00474921" w:rsidRPr="005E0CFC" w:rsidRDefault="002F724C" w:rsidP="0010024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hu-HU"/>
        </w:rPr>
      </w:pPr>
      <w:r w:rsidRPr="005E0CFC">
        <w:rPr>
          <w:rFonts w:ascii="Arial" w:eastAsia="Times New Roman" w:hAnsi="Arial" w:cs="Arial"/>
          <w:sz w:val="20"/>
          <w:szCs w:val="20"/>
          <w:lang w:eastAsia="hu-HU"/>
        </w:rPr>
        <w:t xml:space="preserve">                                                                       </w:t>
      </w:r>
      <w:r w:rsidR="00066F7E" w:rsidRPr="005E0CFC">
        <w:rPr>
          <w:rFonts w:ascii="Arial" w:eastAsia="Times New Roman" w:hAnsi="Arial" w:cs="Arial"/>
          <w:sz w:val="20"/>
          <w:szCs w:val="20"/>
          <w:lang w:eastAsia="hu-HU"/>
        </w:rPr>
        <w:t xml:space="preserve">                                 </w:t>
      </w:r>
      <w:r w:rsidR="000B79A4" w:rsidRPr="005E0CFC">
        <w:rPr>
          <w:rFonts w:ascii="Arial" w:eastAsia="Times New Roman" w:hAnsi="Arial" w:cs="Arial"/>
          <w:sz w:val="20"/>
          <w:szCs w:val="20"/>
          <w:lang w:eastAsia="hu-HU"/>
        </w:rPr>
        <w:t xml:space="preserve">    </w:t>
      </w:r>
      <w:r w:rsidR="006449E6" w:rsidRPr="005E0CFC">
        <w:rPr>
          <w:rFonts w:ascii="Arial" w:eastAsia="Times New Roman" w:hAnsi="Arial" w:cs="Arial"/>
          <w:sz w:val="20"/>
          <w:szCs w:val="20"/>
          <w:lang w:eastAsia="hu-HU"/>
        </w:rPr>
        <w:t xml:space="preserve">                              </w:t>
      </w:r>
      <w:r w:rsidR="00533A25" w:rsidRPr="005E0CFC">
        <w:rPr>
          <w:rFonts w:ascii="Arial" w:eastAsia="Times New Roman" w:hAnsi="Arial" w:cs="Arial"/>
          <w:sz w:val="20"/>
          <w:szCs w:val="20"/>
          <w:lang w:eastAsia="hu-HU"/>
        </w:rPr>
        <w:t xml:space="preserve">                                                         </w:t>
      </w:r>
      <w:r w:rsidR="00066F7E" w:rsidRPr="005E0CFC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BC3EB8" w:rsidRPr="005E0CFC">
        <w:rPr>
          <w:rFonts w:ascii="Arial" w:eastAsia="Times New Roman" w:hAnsi="Arial" w:cs="Arial"/>
          <w:sz w:val="20"/>
          <w:szCs w:val="20"/>
          <w:lang w:eastAsia="hu-HU"/>
        </w:rPr>
        <w:t xml:space="preserve">       </w:t>
      </w:r>
      <w:r w:rsidR="008A7EEB" w:rsidRPr="005E0CFC">
        <w:rPr>
          <w:rFonts w:ascii="Arial" w:eastAsia="Times New Roman" w:hAnsi="Arial" w:cs="Arial"/>
          <w:sz w:val="20"/>
          <w:szCs w:val="20"/>
          <w:lang w:eastAsia="hu-HU"/>
        </w:rPr>
        <w:t xml:space="preserve">    </w:t>
      </w:r>
      <w:proofErr w:type="gramStart"/>
      <w:r w:rsidR="00F8050F" w:rsidRPr="005E0CFC">
        <w:rPr>
          <w:rFonts w:ascii="Arial" w:eastAsia="Times New Roman" w:hAnsi="Arial" w:cs="Arial"/>
          <w:sz w:val="20"/>
          <w:szCs w:val="20"/>
          <w:lang w:eastAsia="hu-HU"/>
        </w:rPr>
        <w:t>adatok</w:t>
      </w:r>
      <w:proofErr w:type="gramEnd"/>
      <w:r w:rsidR="00F8050F" w:rsidRPr="005E0CFC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BC3EB8" w:rsidRPr="005E0CFC">
        <w:rPr>
          <w:rFonts w:ascii="Arial" w:eastAsia="Times New Roman" w:hAnsi="Arial" w:cs="Arial"/>
          <w:sz w:val="20"/>
          <w:szCs w:val="20"/>
          <w:lang w:eastAsia="hu-HU"/>
        </w:rPr>
        <w:t>Ft-ban</w:t>
      </w:r>
    </w:p>
    <w:tbl>
      <w:tblPr>
        <w:tblW w:w="11020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924"/>
        <w:gridCol w:w="993"/>
        <w:gridCol w:w="992"/>
        <w:gridCol w:w="992"/>
        <w:gridCol w:w="980"/>
        <w:gridCol w:w="920"/>
        <w:gridCol w:w="1074"/>
        <w:gridCol w:w="1100"/>
      </w:tblGrid>
      <w:tr w:rsidR="00394958" w:rsidRPr="005E0CFC" w:rsidTr="00904D46">
        <w:trPr>
          <w:trHeight w:val="255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Költségek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Január </w:t>
            </w:r>
          </w:p>
        </w:tc>
        <w:tc>
          <w:tcPr>
            <w:tcW w:w="9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Március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Augusztus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Összesen</w:t>
            </w:r>
          </w:p>
        </w:tc>
      </w:tr>
      <w:tr w:rsidR="00394958" w:rsidRPr="005E0CFC" w:rsidTr="00904D46">
        <w:trPr>
          <w:trHeight w:val="253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Humán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4 989 927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4 660 685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5 176 310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5 413 912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5 591 124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6 171 920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5 603 059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13 000 330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50 607 267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Alvállalkozók, szakértők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463 000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817 000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571 000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709 000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1 056 114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1 053 000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5 565 624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8 635 553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18 870 291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Őrzés védelem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14 040 400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7 020 200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7 020 200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7 020 200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7 020 200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7 020 200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7 020 200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56 161 600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Légiforgalmi szolgáltató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2 750 000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2 750 000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2 750 000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2 750 000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2 750 000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2 750 000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2 750 000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22 000 </w:t>
            </w:r>
            <w:proofErr w:type="spellStart"/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000</w:t>
            </w:r>
            <w:proofErr w:type="spellEnd"/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proofErr w:type="spellStart"/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Meteo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537 300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179 100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179 100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179 100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179 100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1 253 700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Ügyvéd, ügyvitel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369 000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561 500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358 000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313 500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313 000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600 500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507 500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3 538 000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Bérleti díj terület, létesítmény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3 000 </w:t>
            </w:r>
            <w:proofErr w:type="spellStart"/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3 000 </w:t>
            </w:r>
            <w:proofErr w:type="spellStart"/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3 020 000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3 000 </w:t>
            </w:r>
            <w:proofErr w:type="spellStart"/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3 000 </w:t>
            </w:r>
            <w:proofErr w:type="spellStart"/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3 000 </w:t>
            </w:r>
            <w:proofErr w:type="spellStart"/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3 000 </w:t>
            </w:r>
            <w:proofErr w:type="spellStart"/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3 000 </w:t>
            </w:r>
            <w:proofErr w:type="spellStart"/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24 020 000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Eszközbérletek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681 663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614 840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747 856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686 328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686 328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680 646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679 910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673 422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5 450 993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Biztosítás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1 299 240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319 547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13 199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1 173 720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319 547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321 000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1 063 040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310 395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4 819 688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Hatóság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47 000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389 000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71 000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47 000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59 000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35 000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47 000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766 000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Közmű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1 983 142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2 113 149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1 274 175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754 232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1 775 582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1 173 741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1 119 076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1 031 139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11 224 236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Karbantartás, fenntartás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531 973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723 659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2 162 191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991 499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1 298 740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1 786 023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760 681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3 799 053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12 053 819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Adminisztráció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573 167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224 808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262 861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336 700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373 941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403 623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326 179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346 913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2 848 192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Marketing, reklám, </w:t>
            </w:r>
            <w:proofErr w:type="spellStart"/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sales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2 913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9 518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235 000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375 920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30 254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39 000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752 605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Üzemanyag eszközökbe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123 741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193 911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114 887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226 992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272 383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189 495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132 789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189 634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1 443 832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Beszerzés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28 339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641 493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220 000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995 057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21 893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2 490 493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4 399 636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Iparűzési adó, </w:t>
            </w:r>
            <w:proofErr w:type="spellStart"/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társas</w:t>
            </w:r>
            <w:proofErr w:type="gramStart"/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.gk</w:t>
            </w:r>
            <w:proofErr w:type="spellEnd"/>
            <w:proofErr w:type="gramEnd"/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. adó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1 256 652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148 000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78 500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151 300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128 000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1 762 452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Közvetített szolgáltatás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159 882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29 660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63 683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336 209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208 656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360 430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1 151 043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2 309 563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Készletezési díj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4 490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3 867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4 108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21 079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10 074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20 028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15 481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17 420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96 547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NAV vámletét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394958" w:rsidRPr="005E0CFC" w:rsidTr="00904D46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Bankköltség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210 581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123 082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207 000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264 581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253 704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317 119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282 118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250 177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1 908 362</w:t>
            </w:r>
          </w:p>
        </w:tc>
      </w:tr>
      <w:tr w:rsidR="00394958" w:rsidRPr="005E0CFC" w:rsidTr="00904D46">
        <w:trPr>
          <w:trHeight w:val="27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Összesen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31 258 458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23 524 766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26 609 892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24 522 307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25 624 300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26 692 608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29 547 280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38 507 172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226 286 783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Tényleges pénzügyi teljesítés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12 216 903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11 186 808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29 973 651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17 763 392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28 033 360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34 580 029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30 588 070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34 484 207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198 826 420</w:t>
            </w:r>
          </w:p>
        </w:tc>
      </w:tr>
      <w:tr w:rsidR="00394958" w:rsidRPr="005E0CFC" w:rsidTr="0010024F">
        <w:trPr>
          <w:trHeight w:val="19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394958" w:rsidRPr="005E0CFC" w:rsidTr="00904D46">
        <w:trPr>
          <w:trHeight w:val="2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Költségek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Január </w:t>
            </w:r>
          </w:p>
        </w:tc>
        <w:tc>
          <w:tcPr>
            <w:tcW w:w="9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Június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Összesen</w:t>
            </w:r>
          </w:p>
        </w:tc>
      </w:tr>
      <w:tr w:rsidR="00394958" w:rsidRPr="005E0CFC" w:rsidTr="00904D46">
        <w:trPr>
          <w:trHeight w:val="255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394958" w:rsidRPr="005E0CFC" w:rsidTr="00904D46">
        <w:trPr>
          <w:trHeight w:val="15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394958" w:rsidRPr="005E0CFC" w:rsidTr="00904D46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Kereskedelmi üzemanyag beszerzés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2 537 825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3 409 940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4 218 393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5 558 298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5 982 155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4 830 008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9 332 436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35 869 055</w:t>
            </w:r>
          </w:p>
        </w:tc>
      </w:tr>
      <w:tr w:rsidR="00394958" w:rsidRPr="005E0CFC" w:rsidTr="00904D46">
        <w:trPr>
          <w:trHeight w:val="22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Tényleges pénzügyi teljesítés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2 537 825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1 999 224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1 369 082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4 487 945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7 646 497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4 609 136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3 167 817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958" w:rsidRPr="005E0CFC" w:rsidRDefault="00394958" w:rsidP="005E0C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E0CF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25 817 526</w:t>
            </w:r>
          </w:p>
        </w:tc>
      </w:tr>
    </w:tbl>
    <w:p w:rsidR="0010024F" w:rsidRDefault="0010024F" w:rsidP="005E0CFC">
      <w:pPr>
        <w:spacing w:after="0" w:line="240" w:lineRule="auto"/>
        <w:jc w:val="center"/>
        <w:rPr>
          <w:rFonts w:ascii="Arial" w:hAnsi="Arial" w:cs="Arial"/>
          <w:b/>
        </w:rPr>
      </w:pPr>
    </w:p>
    <w:p w:rsidR="0010024F" w:rsidRDefault="0010024F" w:rsidP="005E0CFC">
      <w:pPr>
        <w:spacing w:after="0" w:line="240" w:lineRule="auto"/>
        <w:jc w:val="center"/>
        <w:rPr>
          <w:rFonts w:ascii="Arial" w:hAnsi="Arial" w:cs="Arial"/>
          <w:b/>
        </w:rPr>
      </w:pPr>
    </w:p>
    <w:p w:rsidR="0010024F" w:rsidRDefault="0010024F" w:rsidP="005E0CFC">
      <w:pPr>
        <w:spacing w:after="0" w:line="240" w:lineRule="auto"/>
        <w:jc w:val="center"/>
        <w:rPr>
          <w:rFonts w:ascii="Arial" w:hAnsi="Arial" w:cs="Arial"/>
          <w:b/>
        </w:rPr>
      </w:pPr>
    </w:p>
    <w:p w:rsidR="0010024F" w:rsidRDefault="0010024F" w:rsidP="005E0CFC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5E0CFC" w:rsidRDefault="009C337D" w:rsidP="005E0CFC">
      <w:pPr>
        <w:spacing w:after="0" w:line="240" w:lineRule="auto"/>
        <w:jc w:val="center"/>
        <w:rPr>
          <w:rFonts w:ascii="Arial" w:hAnsi="Arial" w:cs="Arial"/>
          <w:b/>
        </w:rPr>
      </w:pPr>
      <w:r w:rsidRPr="005E0CFC">
        <w:rPr>
          <w:rFonts w:ascii="Arial" w:hAnsi="Arial" w:cs="Arial"/>
          <w:b/>
        </w:rPr>
        <w:lastRenderedPageBreak/>
        <w:t>III.</w:t>
      </w:r>
    </w:p>
    <w:p w:rsidR="009C337D" w:rsidRPr="005E0CFC" w:rsidRDefault="009C337D" w:rsidP="005E0CFC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5E0CFC" w:rsidRDefault="009C337D" w:rsidP="005E0CFC">
      <w:pPr>
        <w:spacing w:after="0" w:line="240" w:lineRule="auto"/>
        <w:jc w:val="center"/>
        <w:rPr>
          <w:rFonts w:ascii="Arial" w:hAnsi="Arial" w:cs="Arial"/>
          <w:b/>
        </w:rPr>
      </w:pPr>
    </w:p>
    <w:p w:rsidR="001E537C" w:rsidRPr="005E0CFC" w:rsidRDefault="009C337D" w:rsidP="005E0CFC">
      <w:pPr>
        <w:spacing w:after="0" w:line="240" w:lineRule="auto"/>
        <w:jc w:val="center"/>
        <w:rPr>
          <w:rFonts w:ascii="Arial" w:hAnsi="Arial" w:cs="Arial"/>
          <w:b/>
        </w:rPr>
      </w:pPr>
      <w:r w:rsidRPr="005E0CFC">
        <w:rPr>
          <w:rFonts w:ascii="Arial" w:hAnsi="Arial" w:cs="Arial"/>
          <w:b/>
        </w:rPr>
        <w:t>FELÜLVIZSGÁLATOK – EGYEZTETÉSEK</w:t>
      </w:r>
    </w:p>
    <w:p w:rsidR="004B5ACF" w:rsidRPr="005E0CFC" w:rsidRDefault="004B5ACF" w:rsidP="005E0CFC">
      <w:pPr>
        <w:spacing w:after="0" w:line="240" w:lineRule="auto"/>
        <w:jc w:val="center"/>
        <w:rPr>
          <w:rFonts w:ascii="Arial" w:hAnsi="Arial" w:cs="Arial"/>
          <w:b/>
        </w:rPr>
      </w:pPr>
    </w:p>
    <w:p w:rsidR="004B5ACF" w:rsidRPr="005E0CFC" w:rsidRDefault="004B5ACF" w:rsidP="005E0CFC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5E0CFC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5E0CFC" w:rsidRDefault="004B5ACF" w:rsidP="005E0CF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5E0CFC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5E0CFC">
        <w:trPr>
          <w:jc w:val="center"/>
        </w:trPr>
        <w:tc>
          <w:tcPr>
            <w:tcW w:w="2409" w:type="dxa"/>
            <w:vAlign w:val="center"/>
          </w:tcPr>
          <w:p w:rsidR="004B5ACF" w:rsidRPr="005E0CFC" w:rsidRDefault="004B5ACF" w:rsidP="005E0CF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5E0CFC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5E0CFC" w:rsidRDefault="004B5ACF" w:rsidP="005E0CF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5E0CFC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5E0CFC" w:rsidRDefault="004B5ACF" w:rsidP="005E0CF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5E0CFC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5E0CFC" w:rsidRDefault="004B5ACF" w:rsidP="005E0CF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5E0CFC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5E0CFC">
        <w:trPr>
          <w:jc w:val="center"/>
        </w:trPr>
        <w:tc>
          <w:tcPr>
            <w:tcW w:w="2409" w:type="dxa"/>
            <w:vAlign w:val="center"/>
          </w:tcPr>
          <w:p w:rsidR="007854AC" w:rsidRPr="005E0CFC" w:rsidRDefault="007854AC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9713F1" w:rsidRPr="005E0CFC" w:rsidRDefault="007854AC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5E0CFC">
              <w:rPr>
                <w:rFonts w:ascii="Arial" w:hAnsi="Arial" w:cs="Arial"/>
                <w:spacing w:val="2"/>
              </w:rPr>
              <w:t>Kepli József János</w:t>
            </w:r>
          </w:p>
          <w:p w:rsidR="00D8033D" w:rsidRPr="005E0CFC" w:rsidRDefault="00D8033D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9713F1" w:rsidRPr="005E0CFC" w:rsidRDefault="00D8033D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5E0CFC">
              <w:rPr>
                <w:rFonts w:ascii="Arial" w:hAnsi="Arial" w:cs="Arial"/>
                <w:spacing w:val="2"/>
              </w:rPr>
              <w:t>A</w:t>
            </w:r>
            <w:r w:rsidR="009713F1" w:rsidRPr="005E0CFC">
              <w:rPr>
                <w:rFonts w:ascii="Arial" w:hAnsi="Arial" w:cs="Arial"/>
                <w:spacing w:val="2"/>
              </w:rPr>
              <w:t>z előterjesztés</w:t>
            </w:r>
          </w:p>
          <w:p w:rsidR="009713F1" w:rsidRPr="005E0CFC" w:rsidRDefault="009713F1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5E0CFC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5E0CFC" w:rsidRDefault="009713F1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9713F1" w:rsidRPr="005E0CFC" w:rsidRDefault="009713F1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5E0CFC">
        <w:trPr>
          <w:jc w:val="center"/>
        </w:trPr>
        <w:tc>
          <w:tcPr>
            <w:tcW w:w="2409" w:type="dxa"/>
            <w:vAlign w:val="center"/>
          </w:tcPr>
          <w:p w:rsidR="004B5ACF" w:rsidRPr="005E0CFC" w:rsidRDefault="007854AC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bookmarkStart w:id="0" w:name="_GoBack"/>
            <w:bookmarkEnd w:id="0"/>
            <w:r w:rsidRPr="005E0CFC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5E0CFC" w:rsidRDefault="004B5ACF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5E0CFC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5E0CFC" w:rsidRDefault="004B5ACF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5E0CFC" w:rsidRDefault="004B5ACF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5E0CFC">
        <w:trPr>
          <w:jc w:val="center"/>
        </w:trPr>
        <w:tc>
          <w:tcPr>
            <w:tcW w:w="2409" w:type="dxa"/>
            <w:vAlign w:val="center"/>
          </w:tcPr>
          <w:p w:rsidR="004B5ACF" w:rsidRPr="005E0CFC" w:rsidRDefault="004B5ACF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5E0CFC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5E0CFC" w:rsidRDefault="004B5ACF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5E0CFC"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5E0CFC" w:rsidRDefault="004B5ACF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5E0CFC" w:rsidRDefault="004B5ACF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5E0CFC" w:rsidRDefault="004B5ACF" w:rsidP="005E0CFC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5E0CFC" w:rsidRDefault="0005488E" w:rsidP="005E0CFC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5E0CFC" w:rsidRDefault="0005488E" w:rsidP="005E0CFC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5E0CFC" w:rsidRDefault="0005488E" w:rsidP="005E0CFC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5E0CFC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5E0CFC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5E0CFC">
        <w:trPr>
          <w:jc w:val="center"/>
        </w:trPr>
        <w:tc>
          <w:tcPr>
            <w:tcW w:w="2409" w:type="dxa"/>
            <w:vAlign w:val="center"/>
          </w:tcPr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5E0CFC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5E0CFC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5E0CFC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5E0CFC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5E0CFC">
        <w:trPr>
          <w:jc w:val="center"/>
        </w:trPr>
        <w:tc>
          <w:tcPr>
            <w:tcW w:w="2409" w:type="dxa"/>
            <w:vAlign w:val="center"/>
          </w:tcPr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05488E" w:rsidRPr="005E0CFC" w:rsidRDefault="007854AC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5E0CFC">
              <w:rPr>
                <w:rFonts w:ascii="Arial" w:hAnsi="Arial" w:cs="Arial"/>
                <w:spacing w:val="2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7854AC" w:rsidRPr="005E0CFC" w:rsidRDefault="007854AC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5E0CFC">
              <w:rPr>
                <w:rFonts w:ascii="Arial" w:hAnsi="Arial" w:cs="Arial"/>
                <w:spacing w:val="2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05488E" w:rsidRPr="005E0CFC">
        <w:trPr>
          <w:jc w:val="center"/>
        </w:trPr>
        <w:tc>
          <w:tcPr>
            <w:tcW w:w="2409" w:type="dxa"/>
            <w:vAlign w:val="center"/>
          </w:tcPr>
          <w:p w:rsidR="0005488E" w:rsidRPr="005E0CFC" w:rsidRDefault="007854AC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proofErr w:type="spellStart"/>
            <w:r w:rsidRPr="005E0CFC">
              <w:rPr>
                <w:rFonts w:ascii="Arial" w:hAnsi="Arial" w:cs="Arial"/>
                <w:spacing w:val="2"/>
              </w:rPr>
              <w:t>Vecser</w:t>
            </w:r>
            <w:r w:rsidR="00BC2EF4" w:rsidRPr="005E0CFC">
              <w:rPr>
                <w:rFonts w:ascii="Arial" w:hAnsi="Arial" w:cs="Arial"/>
                <w:spacing w:val="2"/>
              </w:rPr>
              <w:t>a</w:t>
            </w:r>
            <w:proofErr w:type="spellEnd"/>
            <w:r w:rsidRPr="005E0CFC">
              <w:rPr>
                <w:rFonts w:ascii="Arial" w:hAnsi="Arial" w:cs="Arial"/>
                <w:spacing w:val="2"/>
              </w:rPr>
              <w:t xml:space="preserve"> Jánosné</w:t>
            </w:r>
          </w:p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05488E" w:rsidRPr="005E0CFC" w:rsidRDefault="007854AC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5E0CFC">
              <w:rPr>
                <w:rFonts w:ascii="Arial" w:hAnsi="Arial" w:cs="Arial"/>
                <w:spacing w:val="2"/>
              </w:rPr>
              <w:t xml:space="preserve">Könyvvizsgáló </w:t>
            </w:r>
          </w:p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05488E" w:rsidRPr="005E0CFC" w:rsidRDefault="0005488E" w:rsidP="005E0CF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05488E" w:rsidRPr="005E0CFC" w:rsidRDefault="0005488E" w:rsidP="005E0CFC">
      <w:pPr>
        <w:spacing w:after="0" w:line="240" w:lineRule="auto"/>
        <w:rPr>
          <w:rFonts w:ascii="Arial" w:hAnsi="Arial" w:cs="Arial"/>
          <w:spacing w:val="2"/>
        </w:rPr>
      </w:pPr>
    </w:p>
    <w:sectPr w:rsidR="0005488E" w:rsidRPr="005E0CFC" w:rsidSect="006512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6CA" w:rsidRDefault="009056CA" w:rsidP="00980239">
      <w:pPr>
        <w:spacing w:after="0" w:line="240" w:lineRule="auto"/>
      </w:pPr>
      <w:r>
        <w:separator/>
      </w:r>
    </w:p>
  </w:endnote>
  <w:endnote w:type="continuationSeparator" w:id="0">
    <w:p w:rsidR="009056CA" w:rsidRDefault="009056CA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CFC" w:rsidRPr="00753805" w:rsidRDefault="005E0CFC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CFC" w:rsidRPr="00753805" w:rsidRDefault="005E0CFC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6CA" w:rsidRDefault="009056CA" w:rsidP="00980239">
      <w:pPr>
        <w:spacing w:after="0" w:line="240" w:lineRule="auto"/>
      </w:pPr>
      <w:r>
        <w:separator/>
      </w:r>
    </w:p>
  </w:footnote>
  <w:footnote w:type="continuationSeparator" w:id="0">
    <w:p w:rsidR="009056CA" w:rsidRDefault="009056CA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CFC" w:rsidRDefault="005E0CFC" w:rsidP="00753805">
    <w:pPr>
      <w:pStyle w:val="lfej"/>
    </w:pPr>
  </w:p>
  <w:p w:rsidR="005E0CFC" w:rsidRPr="00753805" w:rsidRDefault="005E0CFC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CFC" w:rsidRDefault="005E0CFC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5E0CFC" w:rsidRPr="000D31CB" w:rsidRDefault="005E0CFC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5E0CFC" w:rsidRPr="000D31CB" w:rsidRDefault="005E0CFC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 xml:space="preserve">8380 </w:t>
                </w:r>
                <w:proofErr w:type="spellStart"/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Hévíz</w:t>
                </w:r>
                <w:proofErr w:type="spellEnd"/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, Kossuth Lajos u. 1.</w:t>
                </w:r>
              </w:p>
              <w:p w:rsidR="005E0CFC" w:rsidRPr="000D31CB" w:rsidRDefault="005E0CFC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5E0CFC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5E0CFC" w:rsidRPr="000D31CB" w:rsidRDefault="005E0CFC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</w:t>
                      </w:r>
                      <w:proofErr w:type="gramStart"/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     /</w:t>
                      </w:r>
                      <w:proofErr w:type="gramEnd"/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2017.</w:t>
                      </w:r>
                    </w:p>
                    <w:p w:rsidR="005E0CFC" w:rsidRPr="000D31CB" w:rsidRDefault="005E0CFC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5E0CFC" w:rsidRPr="000D31CB" w:rsidRDefault="005E0CFC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5E0CFC" w:rsidRPr="000D31CB" w:rsidRDefault="005E0CFC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E0CFC" w:rsidRPr="000D31CB" w:rsidRDefault="005E0CFC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5E0CFC" w:rsidRPr="000D31CB" w:rsidRDefault="005E0CFC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E0CFC" w:rsidRDefault="005E0CFC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E0CFC" w:rsidRDefault="005E0CFC" w:rsidP="00753805">
    <w:pPr>
      <w:pStyle w:val="lfej"/>
      <w:tabs>
        <w:tab w:val="clear" w:pos="4536"/>
        <w:tab w:val="clear" w:pos="9072"/>
      </w:tabs>
    </w:pPr>
  </w:p>
  <w:p w:rsidR="005E0CFC" w:rsidRDefault="005E0CFC" w:rsidP="00753805">
    <w:pPr>
      <w:pStyle w:val="lfej"/>
      <w:tabs>
        <w:tab w:val="clear" w:pos="4536"/>
        <w:tab w:val="clear" w:pos="9072"/>
      </w:tabs>
    </w:pPr>
  </w:p>
  <w:p w:rsidR="005E0CFC" w:rsidRDefault="005E0CFC" w:rsidP="00753805">
    <w:pPr>
      <w:pStyle w:val="lfej"/>
      <w:tabs>
        <w:tab w:val="clear" w:pos="4536"/>
        <w:tab w:val="clear" w:pos="9072"/>
      </w:tabs>
    </w:pPr>
  </w:p>
  <w:p w:rsidR="005E0CFC" w:rsidRDefault="005E0CFC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E0231"/>
    <w:rsid w:val="000E576F"/>
    <w:rsid w:val="000E7BAA"/>
    <w:rsid w:val="000F4E44"/>
    <w:rsid w:val="0010024F"/>
    <w:rsid w:val="00104A07"/>
    <w:rsid w:val="00107F0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B7921"/>
    <w:rsid w:val="001D1F25"/>
    <w:rsid w:val="001E4A48"/>
    <w:rsid w:val="001E537C"/>
    <w:rsid w:val="001F05D8"/>
    <w:rsid w:val="001F77BF"/>
    <w:rsid w:val="00201A5A"/>
    <w:rsid w:val="00206B45"/>
    <w:rsid w:val="0023059D"/>
    <w:rsid w:val="00263DA9"/>
    <w:rsid w:val="00271301"/>
    <w:rsid w:val="00273AA1"/>
    <w:rsid w:val="002743B0"/>
    <w:rsid w:val="00285C4C"/>
    <w:rsid w:val="00287240"/>
    <w:rsid w:val="00293921"/>
    <w:rsid w:val="00293A2D"/>
    <w:rsid w:val="00297A2F"/>
    <w:rsid w:val="002A66B9"/>
    <w:rsid w:val="002B586A"/>
    <w:rsid w:val="002B7D7E"/>
    <w:rsid w:val="002D7A03"/>
    <w:rsid w:val="002E1226"/>
    <w:rsid w:val="002E788A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7CA2"/>
    <w:rsid w:val="00377B85"/>
    <w:rsid w:val="003816EC"/>
    <w:rsid w:val="00381D8F"/>
    <w:rsid w:val="003849A8"/>
    <w:rsid w:val="0038729C"/>
    <w:rsid w:val="003935FC"/>
    <w:rsid w:val="00393E59"/>
    <w:rsid w:val="00394278"/>
    <w:rsid w:val="00394958"/>
    <w:rsid w:val="00397163"/>
    <w:rsid w:val="003A2981"/>
    <w:rsid w:val="003A77E0"/>
    <w:rsid w:val="003D2563"/>
    <w:rsid w:val="003D7A60"/>
    <w:rsid w:val="003E62AF"/>
    <w:rsid w:val="00400168"/>
    <w:rsid w:val="00401698"/>
    <w:rsid w:val="004070E4"/>
    <w:rsid w:val="0041484E"/>
    <w:rsid w:val="00426852"/>
    <w:rsid w:val="004406A2"/>
    <w:rsid w:val="00456EC7"/>
    <w:rsid w:val="00465D06"/>
    <w:rsid w:val="00474921"/>
    <w:rsid w:val="00474D9D"/>
    <w:rsid w:val="004A0CC7"/>
    <w:rsid w:val="004B0173"/>
    <w:rsid w:val="004B2756"/>
    <w:rsid w:val="004B34DE"/>
    <w:rsid w:val="004B3870"/>
    <w:rsid w:val="004B38C2"/>
    <w:rsid w:val="004B42F8"/>
    <w:rsid w:val="004B5A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335B"/>
    <w:rsid w:val="00514510"/>
    <w:rsid w:val="005210A2"/>
    <w:rsid w:val="00530DEA"/>
    <w:rsid w:val="00533A25"/>
    <w:rsid w:val="00547B66"/>
    <w:rsid w:val="00552295"/>
    <w:rsid w:val="00554A37"/>
    <w:rsid w:val="005601DB"/>
    <w:rsid w:val="00562883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0CFC"/>
    <w:rsid w:val="005E54AA"/>
    <w:rsid w:val="005F0EB4"/>
    <w:rsid w:val="00604F13"/>
    <w:rsid w:val="00605CFE"/>
    <w:rsid w:val="00610F1A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971C9"/>
    <w:rsid w:val="00697849"/>
    <w:rsid w:val="006A16C0"/>
    <w:rsid w:val="006A689B"/>
    <w:rsid w:val="006B2EDB"/>
    <w:rsid w:val="006C3DC2"/>
    <w:rsid w:val="006C7249"/>
    <w:rsid w:val="006D26AD"/>
    <w:rsid w:val="006D5EB9"/>
    <w:rsid w:val="006F0524"/>
    <w:rsid w:val="00704343"/>
    <w:rsid w:val="007111E6"/>
    <w:rsid w:val="007149E4"/>
    <w:rsid w:val="00721059"/>
    <w:rsid w:val="007241D6"/>
    <w:rsid w:val="007364E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32C6"/>
    <w:rsid w:val="0081651E"/>
    <w:rsid w:val="00844886"/>
    <w:rsid w:val="00845214"/>
    <w:rsid w:val="008543BC"/>
    <w:rsid w:val="00865827"/>
    <w:rsid w:val="008872DE"/>
    <w:rsid w:val="00895747"/>
    <w:rsid w:val="008A7EEB"/>
    <w:rsid w:val="008B1381"/>
    <w:rsid w:val="008D04F4"/>
    <w:rsid w:val="008E2ED3"/>
    <w:rsid w:val="008E46E6"/>
    <w:rsid w:val="008F0B6B"/>
    <w:rsid w:val="008F3E8C"/>
    <w:rsid w:val="00904D46"/>
    <w:rsid w:val="009052D8"/>
    <w:rsid w:val="009056CA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B0701"/>
    <w:rsid w:val="009B083D"/>
    <w:rsid w:val="009B1747"/>
    <w:rsid w:val="009B61E2"/>
    <w:rsid w:val="009C337D"/>
    <w:rsid w:val="009C3939"/>
    <w:rsid w:val="009E0527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63C13"/>
    <w:rsid w:val="00A818D0"/>
    <w:rsid w:val="00A96FA4"/>
    <w:rsid w:val="00AA268D"/>
    <w:rsid w:val="00AB038B"/>
    <w:rsid w:val="00AB14F3"/>
    <w:rsid w:val="00AB49EA"/>
    <w:rsid w:val="00AB51FD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53BC8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C3EB8"/>
    <w:rsid w:val="00BC5415"/>
    <w:rsid w:val="00BD02EF"/>
    <w:rsid w:val="00BF309E"/>
    <w:rsid w:val="00C01A30"/>
    <w:rsid w:val="00C03A15"/>
    <w:rsid w:val="00C05199"/>
    <w:rsid w:val="00C07B09"/>
    <w:rsid w:val="00C118CA"/>
    <w:rsid w:val="00C1687A"/>
    <w:rsid w:val="00C23BBA"/>
    <w:rsid w:val="00C27B3C"/>
    <w:rsid w:val="00C34B46"/>
    <w:rsid w:val="00C361D7"/>
    <w:rsid w:val="00C40C93"/>
    <w:rsid w:val="00C4622F"/>
    <w:rsid w:val="00C50E53"/>
    <w:rsid w:val="00C57E09"/>
    <w:rsid w:val="00C60D01"/>
    <w:rsid w:val="00C72F51"/>
    <w:rsid w:val="00C82A08"/>
    <w:rsid w:val="00C84791"/>
    <w:rsid w:val="00C857D3"/>
    <w:rsid w:val="00C865E2"/>
    <w:rsid w:val="00C93401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77C"/>
    <w:rsid w:val="00D341CB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377BB"/>
    <w:rsid w:val="00E46AA6"/>
    <w:rsid w:val="00E47133"/>
    <w:rsid w:val="00E56613"/>
    <w:rsid w:val="00E729AE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65CBD"/>
    <w:rsid w:val="00F67214"/>
    <w:rsid w:val="00F73F2A"/>
    <w:rsid w:val="00F7797D"/>
    <w:rsid w:val="00F8050F"/>
    <w:rsid w:val="00F81AC3"/>
    <w:rsid w:val="00F94207"/>
    <w:rsid w:val="00FA2BBD"/>
    <w:rsid w:val="00FB2160"/>
    <w:rsid w:val="00FB3B43"/>
    <w:rsid w:val="00FB4484"/>
    <w:rsid w:val="00FB7F70"/>
    <w:rsid w:val="00FC0BFD"/>
    <w:rsid w:val="00FC3135"/>
    <w:rsid w:val="00FD03B8"/>
    <w:rsid w:val="00FD2396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93949A1C-01A2-4A63-B893-45FBE0FB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FDE8E-7D7F-4AF0-B868-6BCFF3434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1389</Words>
  <Characters>9587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10955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3</cp:revision>
  <cp:lastPrinted>2017-09-19T12:54:00Z</cp:lastPrinted>
  <dcterms:created xsi:type="dcterms:W3CDTF">2017-09-19T13:24:00Z</dcterms:created>
  <dcterms:modified xsi:type="dcterms:W3CDTF">2017-09-21T12:03:00Z</dcterms:modified>
</cp:coreProperties>
</file>